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E88F" w14:textId="0CC39F27" w:rsidR="008C101D" w:rsidRPr="000D64F1" w:rsidRDefault="008C101D" w:rsidP="008C101D">
      <w:pPr>
        <w:ind w:left="0" w:firstLine="0"/>
        <w:jc w:val="center"/>
        <w:rPr>
          <w:rFonts w:ascii="Bookman Old Style" w:hAnsi="Bookman Old Style"/>
          <w:b/>
          <w:bCs/>
          <w:sz w:val="22"/>
          <w:szCs w:val="22"/>
          <w:lang w:val="es-MX"/>
        </w:rPr>
      </w:pPr>
    </w:p>
    <w:p w14:paraId="6992CA39" w14:textId="3E909DB5" w:rsidR="000D64F1" w:rsidRDefault="000D64F1" w:rsidP="000D64F1">
      <w:pPr>
        <w:ind w:left="0" w:firstLine="0"/>
        <w:jc w:val="center"/>
        <w:rPr>
          <w:rFonts w:ascii="Bookman Old Style" w:hAnsi="Bookman Old Style"/>
          <w:b/>
          <w:bCs/>
          <w:sz w:val="22"/>
          <w:szCs w:val="22"/>
          <w:lang w:val="es-MX"/>
        </w:rPr>
      </w:pPr>
      <w:r w:rsidRPr="000D64F1">
        <w:rPr>
          <w:rFonts w:ascii="Bookman Old Style" w:hAnsi="Bookman Old Style"/>
          <w:b/>
          <w:bCs/>
          <w:sz w:val="22"/>
          <w:szCs w:val="22"/>
          <w:lang w:val="es-MX"/>
        </w:rPr>
        <w:t>CONVOCATORIA No. 2026 -0015</w:t>
      </w:r>
    </w:p>
    <w:p w14:paraId="4CFF0E35" w14:textId="77777777" w:rsidR="00346A8F" w:rsidRPr="000D64F1" w:rsidRDefault="00346A8F" w:rsidP="000D64F1">
      <w:pPr>
        <w:ind w:left="0" w:firstLine="0"/>
        <w:jc w:val="center"/>
        <w:rPr>
          <w:rFonts w:ascii="Bookman Old Style" w:hAnsi="Bookman Old Style"/>
          <w:b/>
          <w:bCs/>
          <w:sz w:val="22"/>
          <w:szCs w:val="22"/>
          <w:lang w:val="es-MX"/>
        </w:rPr>
      </w:pPr>
    </w:p>
    <w:p w14:paraId="3F64EF02" w14:textId="77777777" w:rsidR="000D64F1" w:rsidRPr="000D64F1" w:rsidRDefault="000D64F1" w:rsidP="000D64F1">
      <w:pPr>
        <w:ind w:left="0" w:firstLine="0"/>
        <w:jc w:val="center"/>
        <w:rPr>
          <w:rFonts w:ascii="Bookman Old Style" w:hAnsi="Bookman Old Style"/>
          <w:b/>
          <w:bCs/>
          <w:sz w:val="22"/>
          <w:szCs w:val="22"/>
          <w:lang w:val="es-MX"/>
        </w:rPr>
      </w:pPr>
      <w:r w:rsidRPr="000D64F1">
        <w:rPr>
          <w:rFonts w:ascii="Bookman Old Style" w:hAnsi="Bookman Old Style"/>
          <w:b/>
          <w:bCs/>
          <w:sz w:val="22"/>
          <w:szCs w:val="22"/>
          <w:lang w:val="es-MX"/>
        </w:rPr>
        <w:t>OFERTA PRIVADA PARA LA ADQUISICIÓN DE PÓLIZA DE SEGURO TODO RIESGO DAÑOS MATERIALES PARA LOS BIENES DE LA JUNTA REGIONAL DE CALIFICACIÓN DE INVALIDEZ DE NARIÑO</w:t>
      </w:r>
    </w:p>
    <w:p w14:paraId="1E31F4B3" w14:textId="77777777" w:rsidR="000D64F1" w:rsidRPr="000D64F1" w:rsidRDefault="000D64F1" w:rsidP="000D64F1">
      <w:pPr>
        <w:ind w:left="0" w:firstLine="0"/>
        <w:rPr>
          <w:rFonts w:ascii="Bookman Old Style" w:hAnsi="Bookman Old Style"/>
          <w:sz w:val="22"/>
          <w:szCs w:val="22"/>
          <w:lang w:val="es-MX"/>
        </w:rPr>
      </w:pPr>
    </w:p>
    <w:p w14:paraId="7D8529C0"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La Junta Regional de Calificación de Invalidez de Nariño, en cumplimiento de sus directrices internas de contratación, tiene el agrado de invitar a las compañías de seguros legalmente constituidas y autorizadas para operar en Colombia a participar en el proceso de contratación para la expedición de una Póliza de Seguro Todo Riesgo Daños Materiales, destinada a amparar los bienes muebles e intereses patrimoniales de la entidad.</w:t>
      </w:r>
    </w:p>
    <w:p w14:paraId="789FA9D3" w14:textId="77777777" w:rsidR="000D64F1" w:rsidRPr="000D64F1" w:rsidRDefault="000D64F1" w:rsidP="000D64F1">
      <w:pPr>
        <w:ind w:left="0" w:firstLine="0"/>
        <w:rPr>
          <w:rFonts w:ascii="Bookman Old Style" w:hAnsi="Bookman Old Style"/>
          <w:sz w:val="22"/>
          <w:szCs w:val="22"/>
          <w:lang w:val="es-MX"/>
        </w:rPr>
      </w:pPr>
    </w:p>
    <w:p w14:paraId="20430641" w14:textId="77777777" w:rsidR="000D64F1" w:rsidRPr="000D64F1" w:rsidRDefault="000D64F1" w:rsidP="000D64F1">
      <w:pPr>
        <w:ind w:left="0" w:firstLine="0"/>
        <w:rPr>
          <w:rFonts w:ascii="Bookman Old Style" w:hAnsi="Bookman Old Style"/>
          <w:b/>
          <w:bCs/>
          <w:sz w:val="22"/>
          <w:szCs w:val="22"/>
          <w:lang w:val="es-MX"/>
        </w:rPr>
      </w:pPr>
      <w:r w:rsidRPr="000D64F1">
        <w:rPr>
          <w:rFonts w:ascii="Bookman Old Style" w:hAnsi="Bookman Old Style"/>
          <w:b/>
          <w:bCs/>
          <w:sz w:val="22"/>
          <w:szCs w:val="22"/>
          <w:lang w:val="es-MX"/>
        </w:rPr>
        <w:t>¿QUIÉN ES LA JUNTA REGIONAL DE CALIFICACIÓN DE INVALIDEZ DE NARIÑO?</w:t>
      </w:r>
    </w:p>
    <w:p w14:paraId="4653B62B" w14:textId="77777777" w:rsidR="000D64F1" w:rsidRPr="000D64F1" w:rsidRDefault="000D64F1" w:rsidP="000D64F1">
      <w:pPr>
        <w:ind w:left="0" w:firstLine="0"/>
        <w:rPr>
          <w:rFonts w:ascii="Bookman Old Style" w:hAnsi="Bookman Old Style"/>
          <w:sz w:val="22"/>
          <w:szCs w:val="22"/>
          <w:lang w:val="es-MX"/>
        </w:rPr>
      </w:pPr>
    </w:p>
    <w:p w14:paraId="14805F33"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La Junta Regional de Calificación de Invalidez de Nariño es un organismo del Sistema de Seguridad Social Integral del orden nacional, de creación legal, adscrita al Ministerio del Trabajo, con personería jurídica, de derecho privado, sin ánimo de lucro, de carácter interdisciplinario, sujeta a revisoría fiscal, con autonomía técnica y científica en la emisión de dictámenes periciales, cuyas decisiones son de carácter obligatorio, de conformidad con el Decreto 1072 de 2015.</w:t>
      </w:r>
    </w:p>
    <w:p w14:paraId="1BD0D742" w14:textId="77777777" w:rsidR="000D64F1" w:rsidRPr="000D64F1" w:rsidRDefault="000D64F1" w:rsidP="000D64F1">
      <w:pPr>
        <w:ind w:left="0" w:firstLine="0"/>
        <w:rPr>
          <w:rFonts w:ascii="Bookman Old Style" w:hAnsi="Bookman Old Style"/>
          <w:sz w:val="22"/>
          <w:szCs w:val="22"/>
          <w:lang w:val="es-MX"/>
        </w:rPr>
      </w:pPr>
    </w:p>
    <w:p w14:paraId="35DECD81" w14:textId="77777777" w:rsidR="000D64F1" w:rsidRPr="000D64F1" w:rsidRDefault="000D64F1" w:rsidP="000D64F1">
      <w:pPr>
        <w:ind w:left="0" w:firstLine="0"/>
        <w:rPr>
          <w:rFonts w:ascii="Bookman Old Style" w:hAnsi="Bookman Old Style"/>
          <w:b/>
          <w:bCs/>
          <w:sz w:val="22"/>
          <w:szCs w:val="22"/>
          <w:lang w:val="es-MX"/>
        </w:rPr>
      </w:pPr>
      <w:r w:rsidRPr="000D64F1">
        <w:rPr>
          <w:rFonts w:ascii="Bookman Old Style" w:hAnsi="Bookman Old Style"/>
          <w:b/>
          <w:bCs/>
          <w:sz w:val="22"/>
          <w:szCs w:val="22"/>
          <w:lang w:val="es-MX"/>
        </w:rPr>
        <w:t>OBJETO DE LA INVITACIÓN</w:t>
      </w:r>
    </w:p>
    <w:p w14:paraId="3F7E8F20" w14:textId="77777777" w:rsidR="000D64F1" w:rsidRPr="000D64F1" w:rsidRDefault="000D64F1" w:rsidP="000D64F1">
      <w:pPr>
        <w:ind w:left="0" w:firstLine="0"/>
        <w:rPr>
          <w:rFonts w:ascii="Bookman Old Style" w:hAnsi="Bookman Old Style"/>
          <w:sz w:val="22"/>
          <w:szCs w:val="22"/>
          <w:lang w:val="es-MX"/>
        </w:rPr>
      </w:pPr>
    </w:p>
    <w:p w14:paraId="7545A07A"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Contratar la expedición de una Póliza de Seguro Todo Riesgo Daños Materiales para amparar los bienes muebles, equipos, muebles y enseres, equipos electrónicos, equipos de cómputo y demás bienes de propiedad o bajo responsabilidad de la Junta Regional de Calificación de Invalidez de Nariño, frente a los riesgos asegurables que puedan afectar su patrimonio.</w:t>
      </w:r>
    </w:p>
    <w:p w14:paraId="0B2A7111" w14:textId="77777777" w:rsidR="000D64F1" w:rsidRPr="000D64F1" w:rsidRDefault="000D64F1" w:rsidP="000D64F1">
      <w:pPr>
        <w:ind w:left="0" w:firstLine="0"/>
        <w:rPr>
          <w:rFonts w:ascii="Bookman Old Style" w:hAnsi="Bookman Old Style"/>
          <w:sz w:val="22"/>
          <w:szCs w:val="22"/>
          <w:lang w:val="es-MX"/>
        </w:rPr>
      </w:pPr>
    </w:p>
    <w:p w14:paraId="76405FAE" w14:textId="77777777" w:rsidR="000D64F1" w:rsidRPr="000D64F1" w:rsidRDefault="000D64F1" w:rsidP="000D64F1">
      <w:pPr>
        <w:ind w:left="0" w:firstLine="0"/>
        <w:rPr>
          <w:rFonts w:ascii="Bookman Old Style" w:hAnsi="Bookman Old Style"/>
          <w:b/>
          <w:bCs/>
          <w:sz w:val="22"/>
          <w:szCs w:val="22"/>
          <w:lang w:val="es-MX"/>
        </w:rPr>
      </w:pPr>
      <w:r w:rsidRPr="000D64F1">
        <w:rPr>
          <w:rFonts w:ascii="Bookman Old Style" w:hAnsi="Bookman Old Style"/>
          <w:b/>
          <w:bCs/>
          <w:sz w:val="22"/>
          <w:szCs w:val="22"/>
          <w:lang w:val="es-MX"/>
        </w:rPr>
        <w:t>ALCANCE DEL SEGURO</w:t>
      </w:r>
    </w:p>
    <w:p w14:paraId="1EA3937E" w14:textId="77777777" w:rsidR="000D64F1" w:rsidRPr="000D64F1" w:rsidRDefault="000D64F1" w:rsidP="000D64F1">
      <w:pPr>
        <w:ind w:left="0" w:firstLine="0"/>
        <w:rPr>
          <w:rFonts w:ascii="Bookman Old Style" w:hAnsi="Bookman Old Style"/>
          <w:sz w:val="22"/>
          <w:szCs w:val="22"/>
          <w:lang w:val="es-MX"/>
        </w:rPr>
      </w:pPr>
    </w:p>
    <w:p w14:paraId="045E173A"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La póliza deberá contemplar, como mínimo, el amparo de los siguientes riesgos, de acuerdo con las condiciones del mercado asegurador:</w:t>
      </w:r>
    </w:p>
    <w:p w14:paraId="28ADC65E" w14:textId="77777777" w:rsidR="000D64F1" w:rsidRPr="000D64F1" w:rsidRDefault="000D64F1" w:rsidP="000D64F1">
      <w:pPr>
        <w:ind w:left="0" w:firstLine="0"/>
        <w:rPr>
          <w:rFonts w:ascii="Bookman Old Style" w:hAnsi="Bookman Old Style"/>
          <w:sz w:val="22"/>
          <w:szCs w:val="22"/>
          <w:lang w:val="es-MX"/>
        </w:rPr>
      </w:pPr>
    </w:p>
    <w:p w14:paraId="2D9FC3C4" w14:textId="3D8B3EC7"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Incendio y/o rayo.</w:t>
      </w:r>
    </w:p>
    <w:p w14:paraId="6525F1D8" w14:textId="21F4294B"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Explosión.</w:t>
      </w:r>
    </w:p>
    <w:p w14:paraId="7BBBDBC8" w14:textId="2EE0E349"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Terremoto, temblor, erupción volcánica, tsunami y eventos de la naturaleza.</w:t>
      </w:r>
    </w:p>
    <w:p w14:paraId="70EB9292" w14:textId="047C347A"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Anegación, inundación y avalancha.</w:t>
      </w:r>
    </w:p>
    <w:p w14:paraId="1862E241" w14:textId="2BF5CE57"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Daños por agua.</w:t>
      </w:r>
    </w:p>
    <w:p w14:paraId="248E8ACB" w14:textId="0FF9A4EB"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Huracán, vendaval, ciclón y granizo.</w:t>
      </w:r>
    </w:p>
    <w:p w14:paraId="0B6F438C" w14:textId="77387F85"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Actos malintencionados de terceros, terrorismo, asonada, motín y conmoción civil.</w:t>
      </w:r>
    </w:p>
    <w:p w14:paraId="467F155F" w14:textId="4D80FB57"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Sustracción con violencia y sin violencia.</w:t>
      </w:r>
    </w:p>
    <w:p w14:paraId="1463AA3E" w14:textId="68371357"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lastRenderedPageBreak/>
        <w:t>-</w:t>
      </w:r>
      <w:r w:rsidR="000D64F1" w:rsidRPr="000D64F1">
        <w:rPr>
          <w:rFonts w:ascii="Bookman Old Style" w:hAnsi="Bookman Old Style"/>
          <w:sz w:val="22"/>
          <w:szCs w:val="22"/>
          <w:lang w:val="es-MX"/>
        </w:rPr>
        <w:t>Daños a equipos electrónicos.</w:t>
      </w:r>
    </w:p>
    <w:p w14:paraId="4E86C000"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Rotura accidental de vidrios, cuando aplique.</w:t>
      </w:r>
    </w:p>
    <w:p w14:paraId="228091AD"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Demás amparos propios de una póliza de Todo Riesgo Daños Materiales.</w:t>
      </w:r>
    </w:p>
    <w:p w14:paraId="39614CE0" w14:textId="77777777" w:rsidR="000D64F1" w:rsidRPr="000D64F1" w:rsidRDefault="000D64F1" w:rsidP="000D64F1">
      <w:pPr>
        <w:ind w:left="0" w:firstLine="0"/>
        <w:rPr>
          <w:rFonts w:ascii="Bookman Old Style" w:hAnsi="Bookman Old Style"/>
          <w:sz w:val="22"/>
          <w:szCs w:val="22"/>
          <w:lang w:val="es-MX"/>
        </w:rPr>
      </w:pPr>
    </w:p>
    <w:p w14:paraId="64CEFB99"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Los bienes objeto del aseguramiento serán los relacionados en el inventario de la entidad.</w:t>
      </w:r>
    </w:p>
    <w:p w14:paraId="73970EB2" w14:textId="77777777" w:rsidR="000D64F1" w:rsidRPr="000D64F1" w:rsidRDefault="000D64F1" w:rsidP="000D64F1">
      <w:pPr>
        <w:ind w:left="0" w:firstLine="0"/>
        <w:rPr>
          <w:rFonts w:ascii="Bookman Old Style" w:hAnsi="Bookman Old Style"/>
          <w:sz w:val="22"/>
          <w:szCs w:val="22"/>
          <w:lang w:val="es-MX"/>
        </w:rPr>
      </w:pPr>
    </w:p>
    <w:p w14:paraId="051BB502" w14:textId="77777777" w:rsidR="000D64F1" w:rsidRPr="00346A8F" w:rsidRDefault="000D64F1" w:rsidP="000D64F1">
      <w:pPr>
        <w:ind w:left="0" w:firstLine="0"/>
        <w:rPr>
          <w:rFonts w:ascii="Bookman Old Style" w:hAnsi="Bookman Old Style"/>
          <w:b/>
          <w:bCs/>
          <w:sz w:val="22"/>
          <w:szCs w:val="22"/>
          <w:lang w:val="es-MX"/>
        </w:rPr>
      </w:pPr>
      <w:r w:rsidRPr="00346A8F">
        <w:rPr>
          <w:rFonts w:ascii="Bookman Old Style" w:hAnsi="Bookman Old Style"/>
          <w:b/>
          <w:bCs/>
          <w:sz w:val="22"/>
          <w:szCs w:val="22"/>
          <w:lang w:val="es-MX"/>
        </w:rPr>
        <w:t>VIGENCIA DE LA PÓLIZA</w:t>
      </w:r>
    </w:p>
    <w:p w14:paraId="12FBC866" w14:textId="77777777" w:rsidR="000D64F1" w:rsidRPr="000D64F1" w:rsidRDefault="000D64F1" w:rsidP="000D64F1">
      <w:pPr>
        <w:ind w:left="0" w:firstLine="0"/>
        <w:rPr>
          <w:rFonts w:ascii="Bookman Old Style" w:hAnsi="Bookman Old Style"/>
          <w:sz w:val="22"/>
          <w:szCs w:val="22"/>
          <w:lang w:val="es-MX"/>
        </w:rPr>
      </w:pPr>
    </w:p>
    <w:p w14:paraId="6043AD25"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La póliza tendrá una vigencia de doce (12) meses, contados a partir de la fecha de expedición o desde la fecha que determine la Junta Regional de Calificación de Invalidez de Nariño.</w:t>
      </w:r>
    </w:p>
    <w:p w14:paraId="1F565835" w14:textId="77777777" w:rsidR="000D64F1" w:rsidRPr="000D64F1" w:rsidRDefault="000D64F1" w:rsidP="000D64F1">
      <w:pPr>
        <w:ind w:left="0" w:firstLine="0"/>
        <w:rPr>
          <w:rFonts w:ascii="Bookman Old Style" w:hAnsi="Bookman Old Style"/>
          <w:sz w:val="22"/>
          <w:szCs w:val="22"/>
          <w:lang w:val="es-MX"/>
        </w:rPr>
      </w:pPr>
    </w:p>
    <w:p w14:paraId="4E82B515" w14:textId="77777777" w:rsidR="000D64F1" w:rsidRPr="000D64F1" w:rsidRDefault="000D64F1" w:rsidP="000D64F1">
      <w:pPr>
        <w:ind w:left="0" w:firstLine="0"/>
        <w:rPr>
          <w:rFonts w:ascii="Bookman Old Style" w:hAnsi="Bookman Old Style"/>
          <w:b/>
          <w:bCs/>
          <w:sz w:val="22"/>
          <w:szCs w:val="22"/>
          <w:lang w:val="es-MX"/>
        </w:rPr>
      </w:pPr>
      <w:r w:rsidRPr="000D64F1">
        <w:rPr>
          <w:rFonts w:ascii="Bookman Old Style" w:hAnsi="Bookman Old Style"/>
          <w:b/>
          <w:bCs/>
          <w:sz w:val="22"/>
          <w:szCs w:val="22"/>
          <w:lang w:val="es-MX"/>
        </w:rPr>
        <w:t>VALOR DEL CONTRATO</w:t>
      </w:r>
    </w:p>
    <w:p w14:paraId="0769B994" w14:textId="77777777" w:rsidR="000D64F1" w:rsidRPr="000D64F1" w:rsidRDefault="000D64F1" w:rsidP="000D64F1">
      <w:pPr>
        <w:ind w:left="0" w:firstLine="0"/>
        <w:rPr>
          <w:rFonts w:ascii="Bookman Old Style" w:hAnsi="Bookman Old Style"/>
          <w:sz w:val="22"/>
          <w:szCs w:val="22"/>
          <w:lang w:val="es-MX"/>
        </w:rPr>
      </w:pPr>
    </w:p>
    <w:p w14:paraId="7E011929"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El valor del contrato corresponderá a la prima ofrecida por la compañía aseguradora seleccionada, de acuerdo con la propuesta económica presentada y el presupuesto disponible de la entidad.</w:t>
      </w:r>
    </w:p>
    <w:p w14:paraId="0B2F3528" w14:textId="77777777" w:rsidR="000D64F1" w:rsidRPr="000D64F1" w:rsidRDefault="000D64F1" w:rsidP="000D64F1">
      <w:pPr>
        <w:ind w:left="0" w:firstLine="0"/>
        <w:rPr>
          <w:rFonts w:ascii="Bookman Old Style" w:hAnsi="Bookman Old Style"/>
          <w:sz w:val="22"/>
          <w:szCs w:val="22"/>
          <w:lang w:val="es-MX"/>
        </w:rPr>
      </w:pPr>
    </w:p>
    <w:p w14:paraId="2D16EB5E" w14:textId="77777777" w:rsidR="000D64F1" w:rsidRPr="000D64F1" w:rsidRDefault="000D64F1" w:rsidP="000D64F1">
      <w:pPr>
        <w:ind w:left="0" w:firstLine="0"/>
        <w:rPr>
          <w:rFonts w:ascii="Bookman Old Style" w:hAnsi="Bookman Old Style"/>
          <w:b/>
          <w:bCs/>
          <w:sz w:val="22"/>
          <w:szCs w:val="22"/>
          <w:lang w:val="es-MX"/>
        </w:rPr>
      </w:pPr>
      <w:r w:rsidRPr="000D64F1">
        <w:rPr>
          <w:rFonts w:ascii="Bookman Old Style" w:hAnsi="Bookman Old Style"/>
          <w:b/>
          <w:bCs/>
          <w:sz w:val="22"/>
          <w:szCs w:val="22"/>
          <w:lang w:val="es-MX"/>
        </w:rPr>
        <w:t>CONTENIDO DE LA OFERTA</w:t>
      </w:r>
    </w:p>
    <w:p w14:paraId="63503296" w14:textId="77777777" w:rsidR="000D64F1" w:rsidRPr="000D64F1" w:rsidRDefault="000D64F1" w:rsidP="000D64F1">
      <w:pPr>
        <w:ind w:left="0" w:firstLine="0"/>
        <w:rPr>
          <w:rFonts w:ascii="Bookman Old Style" w:hAnsi="Bookman Old Style"/>
          <w:sz w:val="22"/>
          <w:szCs w:val="22"/>
          <w:lang w:val="es-MX"/>
        </w:rPr>
      </w:pPr>
    </w:p>
    <w:p w14:paraId="16B1A299"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La propuesta deberá contener como mínimo:</w:t>
      </w:r>
    </w:p>
    <w:p w14:paraId="37B795F5" w14:textId="77777777" w:rsidR="000D64F1" w:rsidRPr="000D64F1" w:rsidRDefault="000D64F1" w:rsidP="000D64F1">
      <w:pPr>
        <w:ind w:left="0" w:firstLine="0"/>
        <w:rPr>
          <w:rFonts w:ascii="Bookman Old Style" w:hAnsi="Bookman Old Style"/>
          <w:sz w:val="22"/>
          <w:szCs w:val="22"/>
          <w:lang w:val="es-MX"/>
        </w:rPr>
      </w:pPr>
    </w:p>
    <w:p w14:paraId="1900B1B2" w14:textId="0BDA311E"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Carta de presentación de la oferta</w:t>
      </w:r>
      <w:r>
        <w:rPr>
          <w:rFonts w:ascii="Bookman Old Style" w:hAnsi="Bookman Old Style"/>
          <w:sz w:val="22"/>
          <w:szCs w:val="22"/>
          <w:lang w:val="es-MX"/>
        </w:rPr>
        <w:t xml:space="preserve">/propuesta comercial </w:t>
      </w:r>
    </w:p>
    <w:p w14:paraId="4AADBD66" w14:textId="09F46882"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Certificado de existencia y representación legal expedido por la Cámara de Comercio.</w:t>
      </w:r>
    </w:p>
    <w:p w14:paraId="0647D3B1" w14:textId="005A058B"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Certificado de autorización para operar expedido por la Superintendencia Financiera de Colombia.</w:t>
      </w:r>
    </w:p>
    <w:p w14:paraId="0C90D46B" w14:textId="18934F75"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Copia del RUT.</w:t>
      </w:r>
    </w:p>
    <w:p w14:paraId="2B31B94E" w14:textId="665C0A8D"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Certificación bancaria.</w:t>
      </w:r>
    </w:p>
    <w:p w14:paraId="2D9EB429" w14:textId="740DC3A1"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Propuesta económica detallada.</w:t>
      </w:r>
    </w:p>
    <w:p w14:paraId="3C726608" w14:textId="4F16E5EF"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Condiciones generales y particulares de la póliza.</w:t>
      </w:r>
    </w:p>
    <w:p w14:paraId="0BC11248" w14:textId="3C7FD1C6"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Relación de amparos, exclusiones, deducibles y límites asegurados.</w:t>
      </w:r>
    </w:p>
    <w:p w14:paraId="08E711AD" w14:textId="0E9F6B81" w:rsid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Vigencia de la oferta.</w:t>
      </w:r>
    </w:p>
    <w:p w14:paraId="5ADB2C80" w14:textId="25470FA8" w:rsidR="000D64F1" w:rsidRDefault="000D64F1" w:rsidP="000D64F1">
      <w:pPr>
        <w:ind w:left="0" w:firstLine="0"/>
        <w:rPr>
          <w:rFonts w:ascii="Bookman Old Style" w:hAnsi="Bookman Old Style"/>
          <w:sz w:val="22"/>
          <w:szCs w:val="22"/>
          <w:lang w:val="es-MX"/>
        </w:rPr>
      </w:pPr>
    </w:p>
    <w:p w14:paraId="239DD232" w14:textId="77777777" w:rsidR="000D64F1" w:rsidRPr="00346A8F" w:rsidRDefault="000D64F1" w:rsidP="000D64F1">
      <w:pPr>
        <w:ind w:left="0" w:firstLine="0"/>
        <w:rPr>
          <w:rFonts w:ascii="Bookman Old Style" w:hAnsi="Bookman Old Style"/>
          <w:b/>
          <w:bCs/>
          <w:sz w:val="22"/>
          <w:szCs w:val="22"/>
          <w:lang w:val="es-MX"/>
        </w:rPr>
      </w:pPr>
      <w:r w:rsidRPr="00346A8F">
        <w:rPr>
          <w:rFonts w:ascii="Bookman Old Style" w:hAnsi="Bookman Old Style"/>
          <w:b/>
          <w:bCs/>
          <w:sz w:val="22"/>
          <w:szCs w:val="22"/>
          <w:lang w:val="es-MX"/>
        </w:rPr>
        <w:t>RADICACIÓN DE OFERTAS, FECHA DE ENTREGA Y DOCUMENTOS SOPORTE</w:t>
      </w:r>
    </w:p>
    <w:p w14:paraId="7895926A" w14:textId="77777777" w:rsidR="000D64F1" w:rsidRPr="000D64F1" w:rsidRDefault="000D64F1" w:rsidP="000D64F1">
      <w:pPr>
        <w:ind w:left="0" w:firstLine="0"/>
        <w:rPr>
          <w:rFonts w:ascii="Bookman Old Style" w:hAnsi="Bookman Old Style"/>
          <w:sz w:val="22"/>
          <w:szCs w:val="22"/>
          <w:lang w:val="es-MX"/>
        </w:rPr>
      </w:pPr>
    </w:p>
    <w:p w14:paraId="1D1EECF0"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Las propuestas deberán remitirse dentro del plazo establecido:</w:t>
      </w:r>
    </w:p>
    <w:p w14:paraId="4674738D" w14:textId="77777777" w:rsidR="000D64F1" w:rsidRPr="000D64F1" w:rsidRDefault="000D64F1" w:rsidP="000D64F1">
      <w:pPr>
        <w:ind w:left="0" w:firstLine="0"/>
        <w:rPr>
          <w:rFonts w:ascii="Bookman Old Style" w:hAnsi="Bookman Old Style"/>
          <w:sz w:val="22"/>
          <w:szCs w:val="22"/>
          <w:lang w:val="es-MX"/>
        </w:rPr>
      </w:pPr>
    </w:p>
    <w:p w14:paraId="7C81C32F" w14:textId="746666E8"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 xml:space="preserve">Fecha límite: </w:t>
      </w:r>
      <w:r w:rsidR="001D3CBC">
        <w:rPr>
          <w:rFonts w:ascii="Bookman Old Style" w:hAnsi="Bookman Old Style"/>
          <w:sz w:val="22"/>
          <w:szCs w:val="22"/>
          <w:lang w:val="es-MX"/>
        </w:rPr>
        <w:t>10</w:t>
      </w:r>
      <w:r w:rsidRPr="000D64F1">
        <w:rPr>
          <w:rFonts w:ascii="Bookman Old Style" w:hAnsi="Bookman Old Style"/>
          <w:sz w:val="22"/>
          <w:szCs w:val="22"/>
          <w:lang w:val="es-MX"/>
        </w:rPr>
        <w:t xml:space="preserve"> de </w:t>
      </w:r>
      <w:proofErr w:type="gramStart"/>
      <w:r w:rsidR="00346A8F">
        <w:rPr>
          <w:rFonts w:ascii="Bookman Old Style" w:hAnsi="Bookman Old Style"/>
          <w:sz w:val="22"/>
          <w:szCs w:val="22"/>
          <w:lang w:val="es-MX"/>
        </w:rPr>
        <w:t>Agosto</w:t>
      </w:r>
      <w:proofErr w:type="gramEnd"/>
      <w:r w:rsidRPr="000D64F1">
        <w:rPr>
          <w:rFonts w:ascii="Bookman Old Style" w:hAnsi="Bookman Old Style"/>
          <w:sz w:val="22"/>
          <w:szCs w:val="22"/>
          <w:lang w:val="es-MX"/>
        </w:rPr>
        <w:t xml:space="preserve"> de 2026.</w:t>
      </w:r>
    </w:p>
    <w:p w14:paraId="1929CF8C" w14:textId="77777777" w:rsidR="000D64F1" w:rsidRPr="000D64F1" w:rsidRDefault="000D64F1" w:rsidP="000D64F1">
      <w:pPr>
        <w:ind w:left="0" w:firstLine="0"/>
        <w:rPr>
          <w:rFonts w:ascii="Bookman Old Style" w:hAnsi="Bookman Old Style"/>
          <w:sz w:val="22"/>
          <w:szCs w:val="22"/>
          <w:lang w:val="es-MX"/>
        </w:rPr>
      </w:pPr>
    </w:p>
    <w:p w14:paraId="740BEFDE" w14:textId="3F70BDB3"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Hora:</w:t>
      </w:r>
      <w:r>
        <w:rPr>
          <w:rFonts w:ascii="Bookman Old Style" w:hAnsi="Bookman Old Style"/>
          <w:sz w:val="22"/>
          <w:szCs w:val="22"/>
          <w:lang w:val="es-MX"/>
        </w:rPr>
        <w:t xml:space="preserve"> 5:00</w:t>
      </w:r>
      <w:r w:rsidRPr="000D64F1">
        <w:rPr>
          <w:rFonts w:ascii="Bookman Old Style" w:hAnsi="Bookman Old Style"/>
          <w:sz w:val="22"/>
          <w:szCs w:val="22"/>
          <w:lang w:val="es-MX"/>
        </w:rPr>
        <w:t xml:space="preserve"> p. m.</w:t>
      </w:r>
    </w:p>
    <w:p w14:paraId="08FE18D4" w14:textId="1786C4A0" w:rsidR="000D64F1" w:rsidRDefault="000D64F1" w:rsidP="000D64F1">
      <w:pPr>
        <w:ind w:left="0" w:firstLine="0"/>
        <w:rPr>
          <w:rFonts w:ascii="Bookman Old Style" w:hAnsi="Bookman Old Style"/>
          <w:sz w:val="22"/>
          <w:szCs w:val="22"/>
          <w:lang w:val="es-MX"/>
        </w:rPr>
      </w:pPr>
    </w:p>
    <w:p w14:paraId="2831E8CC" w14:textId="1DBC9634" w:rsidR="001D3CBC" w:rsidRDefault="001D3CBC" w:rsidP="000D64F1">
      <w:pPr>
        <w:ind w:left="0" w:firstLine="0"/>
        <w:rPr>
          <w:rFonts w:ascii="Bookman Old Style" w:hAnsi="Bookman Old Style"/>
          <w:sz w:val="22"/>
          <w:szCs w:val="22"/>
          <w:lang w:val="es-MX"/>
        </w:rPr>
      </w:pPr>
    </w:p>
    <w:p w14:paraId="66DB164A" w14:textId="7DF30712" w:rsidR="001D3CBC" w:rsidRDefault="001D3CBC" w:rsidP="000D64F1">
      <w:pPr>
        <w:ind w:left="0" w:firstLine="0"/>
        <w:rPr>
          <w:rFonts w:ascii="Bookman Old Style" w:hAnsi="Bookman Old Style"/>
          <w:sz w:val="22"/>
          <w:szCs w:val="22"/>
          <w:lang w:val="es-MX"/>
        </w:rPr>
      </w:pPr>
    </w:p>
    <w:p w14:paraId="6F6336D8" w14:textId="77777777" w:rsidR="001D3CBC" w:rsidRPr="000D64F1" w:rsidRDefault="001D3CBC" w:rsidP="000D64F1">
      <w:pPr>
        <w:ind w:left="0" w:firstLine="0"/>
        <w:rPr>
          <w:rFonts w:ascii="Bookman Old Style" w:hAnsi="Bookman Old Style"/>
          <w:sz w:val="22"/>
          <w:szCs w:val="22"/>
          <w:lang w:val="es-MX"/>
        </w:rPr>
      </w:pPr>
    </w:p>
    <w:p w14:paraId="170B3630"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 xml:space="preserve">Al correo electrónico </w:t>
      </w:r>
      <w:r w:rsidRPr="00346A8F">
        <w:rPr>
          <w:rFonts w:ascii="Bookman Old Style" w:hAnsi="Bookman Old Style"/>
          <w:b/>
          <w:bCs/>
          <w:sz w:val="22"/>
          <w:szCs w:val="22"/>
          <w:lang w:val="es-MX"/>
        </w:rPr>
        <w:t>juntaregionalnarino.2018@gmail.com</w:t>
      </w:r>
      <w:r w:rsidRPr="000D64F1">
        <w:rPr>
          <w:rFonts w:ascii="Bookman Old Style" w:hAnsi="Bookman Old Style"/>
          <w:sz w:val="22"/>
          <w:szCs w:val="22"/>
          <w:lang w:val="es-MX"/>
        </w:rPr>
        <w:t xml:space="preserve"> o radicarse físicamente en las instalaciones de la Junta Regional de Calificación de Invalidez de Nariño.</w:t>
      </w:r>
    </w:p>
    <w:p w14:paraId="242A999E" w14:textId="77777777" w:rsidR="000D64F1" w:rsidRPr="000D64F1" w:rsidRDefault="000D64F1" w:rsidP="000D64F1">
      <w:pPr>
        <w:ind w:left="0" w:firstLine="0"/>
        <w:rPr>
          <w:rFonts w:ascii="Bookman Old Style" w:hAnsi="Bookman Old Style"/>
          <w:sz w:val="22"/>
          <w:szCs w:val="22"/>
          <w:lang w:val="es-MX"/>
        </w:rPr>
      </w:pPr>
    </w:p>
    <w:p w14:paraId="1154157F" w14:textId="77777777" w:rsidR="000D64F1" w:rsidRPr="000D64F1" w:rsidRDefault="000D64F1" w:rsidP="000D64F1">
      <w:pPr>
        <w:ind w:left="0" w:firstLine="0"/>
        <w:rPr>
          <w:rFonts w:ascii="Bookman Old Style" w:hAnsi="Bookman Old Style"/>
          <w:b/>
          <w:bCs/>
          <w:sz w:val="22"/>
          <w:szCs w:val="22"/>
          <w:lang w:val="es-MX"/>
        </w:rPr>
      </w:pPr>
      <w:r w:rsidRPr="000D64F1">
        <w:rPr>
          <w:rFonts w:ascii="Bookman Old Style" w:hAnsi="Bookman Old Style"/>
          <w:b/>
          <w:bCs/>
          <w:sz w:val="22"/>
          <w:szCs w:val="22"/>
          <w:lang w:val="es-MX"/>
        </w:rPr>
        <w:t>CRITERIOS DE EVALUACIÓN</w:t>
      </w:r>
    </w:p>
    <w:p w14:paraId="61C96D78" w14:textId="77777777" w:rsidR="000D64F1" w:rsidRPr="000D64F1" w:rsidRDefault="000D64F1" w:rsidP="000D64F1">
      <w:pPr>
        <w:ind w:left="0" w:firstLine="0"/>
        <w:rPr>
          <w:rFonts w:ascii="Bookman Old Style" w:hAnsi="Bookman Old Style"/>
          <w:sz w:val="22"/>
          <w:szCs w:val="22"/>
          <w:lang w:val="es-MX"/>
        </w:rPr>
      </w:pPr>
    </w:p>
    <w:p w14:paraId="0779879D" w14:textId="77777777" w:rsidR="000D64F1" w:rsidRPr="000D64F1"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Las propuestas serán evaluadas teniendo en cuenta:</w:t>
      </w:r>
    </w:p>
    <w:p w14:paraId="5C543E8B" w14:textId="77777777" w:rsidR="000D64F1" w:rsidRPr="000D64F1" w:rsidRDefault="000D64F1" w:rsidP="000D64F1">
      <w:pPr>
        <w:ind w:left="0" w:firstLine="0"/>
        <w:rPr>
          <w:rFonts w:ascii="Bookman Old Style" w:hAnsi="Bookman Old Style"/>
          <w:sz w:val="22"/>
          <w:szCs w:val="22"/>
          <w:lang w:val="es-MX"/>
        </w:rPr>
      </w:pPr>
    </w:p>
    <w:p w14:paraId="26F0304A" w14:textId="7F53D15A" w:rsidR="000D64F1" w:rsidRPr="000D64F1" w:rsidRDefault="000D64F1"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Pr="000D64F1">
        <w:rPr>
          <w:rFonts w:ascii="Bookman Old Style" w:hAnsi="Bookman Old Style"/>
          <w:sz w:val="22"/>
          <w:szCs w:val="22"/>
          <w:lang w:val="es-MX"/>
        </w:rPr>
        <w:t>Cumplimiento de los requisitos habilitantes.</w:t>
      </w:r>
    </w:p>
    <w:p w14:paraId="67795FE5" w14:textId="0E7DB15C"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Cobertura y alcance de los amparos ofrecidos.</w:t>
      </w:r>
    </w:p>
    <w:p w14:paraId="3660CC4D" w14:textId="0709CF12"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Valor de la prima.</w:t>
      </w:r>
    </w:p>
    <w:p w14:paraId="3A8A8655" w14:textId="1E59A54E"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Deducibles ofrecidos.</w:t>
      </w:r>
    </w:p>
    <w:p w14:paraId="6F5034FB" w14:textId="70276AEA"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Solidez y respaldo de la compañía aseguradora.</w:t>
      </w:r>
    </w:p>
    <w:p w14:paraId="730D73AC" w14:textId="58A7BA01" w:rsid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Beneficios adicionales ofrecidos.</w:t>
      </w:r>
    </w:p>
    <w:p w14:paraId="3597AF5A" w14:textId="77777777" w:rsidR="00346A8F" w:rsidRPr="000D64F1" w:rsidRDefault="00346A8F" w:rsidP="000D64F1">
      <w:pPr>
        <w:ind w:left="0" w:firstLine="0"/>
        <w:rPr>
          <w:rFonts w:ascii="Bookman Old Style" w:hAnsi="Bookman Old Style"/>
          <w:sz w:val="22"/>
          <w:szCs w:val="22"/>
          <w:lang w:val="es-MX"/>
        </w:rPr>
      </w:pPr>
    </w:p>
    <w:p w14:paraId="661B7C4D" w14:textId="77777777" w:rsidR="000D64F1" w:rsidRPr="00346A8F" w:rsidRDefault="000D64F1" w:rsidP="000D64F1">
      <w:pPr>
        <w:ind w:left="0" w:firstLine="0"/>
        <w:rPr>
          <w:rFonts w:ascii="Bookman Old Style" w:hAnsi="Bookman Old Style"/>
          <w:b/>
          <w:bCs/>
          <w:sz w:val="22"/>
          <w:szCs w:val="22"/>
          <w:lang w:val="es-MX"/>
        </w:rPr>
      </w:pPr>
      <w:r w:rsidRPr="00346A8F">
        <w:rPr>
          <w:rFonts w:ascii="Bookman Old Style" w:hAnsi="Bookman Old Style"/>
          <w:b/>
          <w:bCs/>
          <w:sz w:val="22"/>
          <w:szCs w:val="22"/>
          <w:lang w:val="es-MX"/>
        </w:rPr>
        <w:t>OBLIGACIONES DE LA ASEGURADORA</w:t>
      </w:r>
    </w:p>
    <w:p w14:paraId="477C88B0" w14:textId="172ED442"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Expedir la póliza dentro del plazo establecido.</w:t>
      </w:r>
    </w:p>
    <w:p w14:paraId="0F94A54D" w14:textId="7A91A32B"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Otorgar las coberturas contratadas durante toda la vigencia del seguro.</w:t>
      </w:r>
    </w:p>
    <w:p w14:paraId="54963AE3" w14:textId="402D957E"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Atender oportunamente las reclamaciones que se presenten.</w:t>
      </w:r>
    </w:p>
    <w:p w14:paraId="225DEDFC" w14:textId="2FCCD9C4" w:rsidR="000D64F1" w:rsidRP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Prestar acompañamiento técnico en caso de siniestro.</w:t>
      </w:r>
    </w:p>
    <w:p w14:paraId="087F9605" w14:textId="60CB099F" w:rsidR="000D64F1" w:rsidRDefault="00346A8F" w:rsidP="000D64F1">
      <w:pPr>
        <w:ind w:left="0" w:firstLine="0"/>
        <w:rPr>
          <w:rFonts w:ascii="Bookman Old Style" w:hAnsi="Bookman Old Style"/>
          <w:sz w:val="22"/>
          <w:szCs w:val="22"/>
          <w:lang w:val="es-MX"/>
        </w:rPr>
      </w:pPr>
      <w:r>
        <w:rPr>
          <w:rFonts w:ascii="Bookman Old Style" w:hAnsi="Bookman Old Style"/>
          <w:sz w:val="22"/>
          <w:szCs w:val="22"/>
          <w:lang w:val="es-MX"/>
        </w:rPr>
        <w:t>-</w:t>
      </w:r>
      <w:r w:rsidR="000D64F1" w:rsidRPr="000D64F1">
        <w:rPr>
          <w:rFonts w:ascii="Bookman Old Style" w:hAnsi="Bookman Old Style"/>
          <w:sz w:val="22"/>
          <w:szCs w:val="22"/>
          <w:lang w:val="es-MX"/>
        </w:rPr>
        <w:t>Entregar la póliza y sus anexos en medio físico y/o digital.</w:t>
      </w:r>
    </w:p>
    <w:p w14:paraId="6B498A84" w14:textId="77777777" w:rsidR="000D64F1" w:rsidRPr="000D64F1" w:rsidRDefault="000D64F1" w:rsidP="000D64F1">
      <w:pPr>
        <w:ind w:left="0" w:firstLine="0"/>
        <w:rPr>
          <w:rFonts w:ascii="Bookman Old Style" w:hAnsi="Bookman Old Style"/>
          <w:sz w:val="22"/>
          <w:szCs w:val="22"/>
          <w:lang w:val="es-MX"/>
        </w:rPr>
      </w:pPr>
    </w:p>
    <w:p w14:paraId="21AAFD82" w14:textId="77777777" w:rsidR="000D64F1" w:rsidRPr="00346A8F" w:rsidRDefault="000D64F1" w:rsidP="000D64F1">
      <w:pPr>
        <w:ind w:left="0" w:firstLine="0"/>
        <w:rPr>
          <w:rFonts w:ascii="Bookman Old Style" w:hAnsi="Bookman Old Style"/>
          <w:b/>
          <w:bCs/>
          <w:sz w:val="22"/>
          <w:szCs w:val="22"/>
          <w:lang w:val="es-MX"/>
        </w:rPr>
      </w:pPr>
      <w:r w:rsidRPr="00346A8F">
        <w:rPr>
          <w:rFonts w:ascii="Bookman Old Style" w:hAnsi="Bookman Old Style"/>
          <w:b/>
          <w:bCs/>
          <w:sz w:val="22"/>
          <w:szCs w:val="22"/>
          <w:lang w:val="es-MX"/>
        </w:rPr>
        <w:t>OBSERVACIONES</w:t>
      </w:r>
    </w:p>
    <w:p w14:paraId="37CC26D7" w14:textId="77777777" w:rsidR="000D64F1" w:rsidRPr="000D64F1" w:rsidRDefault="000D64F1" w:rsidP="000D64F1">
      <w:pPr>
        <w:ind w:left="0" w:firstLine="0"/>
        <w:rPr>
          <w:rFonts w:ascii="Bookman Old Style" w:hAnsi="Bookman Old Style"/>
          <w:sz w:val="22"/>
          <w:szCs w:val="22"/>
          <w:lang w:val="es-MX"/>
        </w:rPr>
      </w:pPr>
    </w:p>
    <w:p w14:paraId="2B6D22CE" w14:textId="208F8FE9" w:rsidR="00500E9D" w:rsidRPr="008C101D" w:rsidRDefault="000D64F1" w:rsidP="000D64F1">
      <w:pPr>
        <w:ind w:left="0" w:firstLine="0"/>
        <w:rPr>
          <w:rFonts w:ascii="Bookman Old Style" w:hAnsi="Bookman Old Style"/>
          <w:sz w:val="22"/>
          <w:szCs w:val="22"/>
          <w:lang w:val="es-MX"/>
        </w:rPr>
      </w:pPr>
      <w:r w:rsidRPr="000D64F1">
        <w:rPr>
          <w:rFonts w:ascii="Bookman Old Style" w:hAnsi="Bookman Old Style"/>
          <w:sz w:val="22"/>
          <w:szCs w:val="22"/>
          <w:lang w:val="es-MX"/>
        </w:rPr>
        <w:t xml:space="preserve">La presente convocatoria no constituye obligación de contratar y la Junta Regional de Calificación de Invalidez de Nariño podrá aceptar o rechazar cualquiera de las propuestas presentadas, de conformidad con sus directrices internas de </w:t>
      </w:r>
      <w:r w:rsidR="00346A8F" w:rsidRPr="000D64F1">
        <w:rPr>
          <w:rFonts w:ascii="Bookman Old Style" w:hAnsi="Bookman Old Style"/>
          <w:sz w:val="22"/>
          <w:szCs w:val="22"/>
          <w:lang w:val="es-MX"/>
        </w:rPr>
        <w:t>contratación.</w:t>
      </w:r>
      <w:r w:rsidR="00346A8F" w:rsidRPr="004302C0">
        <w:rPr>
          <w:rFonts w:ascii="Bookman Old Style" w:hAnsi="Bookman Old Style"/>
          <w:sz w:val="22"/>
          <w:szCs w:val="22"/>
          <w:lang w:val="es-MX"/>
        </w:rPr>
        <w:t xml:space="preserve"> Proceso</w:t>
      </w:r>
      <w:r w:rsidR="004302C0" w:rsidRPr="004302C0">
        <w:rPr>
          <w:rFonts w:ascii="Bookman Old Style" w:hAnsi="Bookman Old Style"/>
          <w:sz w:val="22"/>
          <w:szCs w:val="22"/>
          <w:lang w:val="es-MX"/>
        </w:rPr>
        <w:t xml:space="preserve"> cuando las circunstancias lo ameriten.</w:t>
      </w:r>
      <w:r w:rsidR="004302C0" w:rsidRPr="008C101D">
        <w:rPr>
          <w:rFonts w:ascii="Bookman Old Style" w:hAnsi="Bookman Old Style"/>
          <w:sz w:val="22"/>
          <w:szCs w:val="22"/>
          <w:lang w:val="es-MX"/>
        </w:rPr>
        <w:t xml:space="preserve"> Agradecemos</w:t>
      </w:r>
      <w:r w:rsidR="00500E9D" w:rsidRPr="008C101D">
        <w:rPr>
          <w:rFonts w:ascii="Bookman Old Style" w:hAnsi="Bookman Old Style"/>
          <w:sz w:val="22"/>
          <w:szCs w:val="22"/>
          <w:lang w:val="es-MX"/>
        </w:rPr>
        <w:t xml:space="preserve"> su interés y participación.</w:t>
      </w:r>
    </w:p>
    <w:p w14:paraId="66761111" w14:textId="60474887" w:rsidR="00500E9D" w:rsidRPr="008C101D" w:rsidRDefault="00500E9D" w:rsidP="00500E9D">
      <w:pPr>
        <w:ind w:left="0" w:firstLine="0"/>
        <w:rPr>
          <w:rFonts w:ascii="Bookman Old Style" w:hAnsi="Bookman Old Style"/>
          <w:sz w:val="22"/>
          <w:szCs w:val="22"/>
          <w:lang w:val="es-MX"/>
        </w:rPr>
      </w:pPr>
    </w:p>
    <w:p w14:paraId="29B63A90" w14:textId="77777777" w:rsidR="00696236" w:rsidRPr="008C101D" w:rsidRDefault="00696236" w:rsidP="00500E9D">
      <w:pPr>
        <w:ind w:left="0" w:firstLine="0"/>
        <w:rPr>
          <w:rFonts w:ascii="Bookman Old Style" w:hAnsi="Bookman Old Style"/>
          <w:sz w:val="22"/>
          <w:szCs w:val="22"/>
          <w:lang w:val="es-MX"/>
        </w:rPr>
      </w:pPr>
    </w:p>
    <w:p w14:paraId="4166557F" w14:textId="14DCF289" w:rsidR="00755C08" w:rsidRPr="008C101D" w:rsidRDefault="00500E9D" w:rsidP="00500E9D">
      <w:pPr>
        <w:ind w:left="0" w:firstLine="0"/>
        <w:rPr>
          <w:rFonts w:ascii="Bookman Old Style" w:hAnsi="Bookman Old Style"/>
          <w:sz w:val="22"/>
          <w:szCs w:val="22"/>
          <w:lang w:val="es-MX"/>
        </w:rPr>
      </w:pPr>
      <w:r w:rsidRPr="008C101D">
        <w:rPr>
          <w:rFonts w:ascii="Bookman Old Style" w:hAnsi="Bookman Old Style"/>
          <w:sz w:val="22"/>
          <w:szCs w:val="22"/>
          <w:lang w:val="es-MX"/>
        </w:rPr>
        <w:t>Cordialmente,</w:t>
      </w:r>
    </w:p>
    <w:p w14:paraId="29C8209C" w14:textId="77777777" w:rsidR="00627235" w:rsidRPr="008C101D" w:rsidRDefault="00627235" w:rsidP="00627235">
      <w:pPr>
        <w:pStyle w:val="Textoindependiente"/>
        <w:ind w:left="360" w:firstLine="0"/>
        <w:rPr>
          <w:rFonts w:ascii="Tahoma" w:hAnsi="Tahoma"/>
          <w:sz w:val="22"/>
          <w:szCs w:val="22"/>
        </w:rPr>
      </w:pPr>
    </w:p>
    <w:p w14:paraId="7D97CF31" w14:textId="77777777" w:rsidR="00627235" w:rsidRPr="008C101D" w:rsidRDefault="00627235" w:rsidP="00627235">
      <w:pPr>
        <w:pStyle w:val="Textoindependiente"/>
        <w:ind w:left="360" w:firstLine="0"/>
        <w:rPr>
          <w:rFonts w:ascii="Tahoma" w:hAnsi="Tahoma"/>
          <w:sz w:val="22"/>
          <w:szCs w:val="22"/>
        </w:rPr>
      </w:pPr>
      <w:r w:rsidRPr="008C101D">
        <w:rPr>
          <w:rFonts w:ascii="Tahoma" w:hAnsi="Tahoma"/>
          <w:noProof/>
          <w:sz w:val="22"/>
          <w:szCs w:val="22"/>
        </w:rPr>
        <w:drawing>
          <wp:inline distT="0" distB="0" distL="0" distR="0" wp14:anchorId="6C3E06DA" wp14:editId="2299B8E2">
            <wp:extent cx="779145" cy="349857"/>
            <wp:effectExtent l="0" t="0" r="190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2451" cy="369303"/>
                    </a:xfrm>
                    <a:prstGeom prst="rect">
                      <a:avLst/>
                    </a:prstGeom>
                    <a:noFill/>
                  </pic:spPr>
                </pic:pic>
              </a:graphicData>
            </a:graphic>
          </wp:inline>
        </w:drawing>
      </w:r>
    </w:p>
    <w:p w14:paraId="43F498CA" w14:textId="77777777" w:rsidR="00627235" w:rsidRPr="00C77003" w:rsidRDefault="00627235" w:rsidP="00627235">
      <w:pPr>
        <w:pStyle w:val="Textoindependiente"/>
        <w:ind w:left="0" w:firstLine="0"/>
        <w:rPr>
          <w:rFonts w:ascii="Bookman Old Style" w:hAnsi="Bookman Old Style"/>
          <w:b/>
          <w:bCs/>
          <w:sz w:val="22"/>
          <w:szCs w:val="22"/>
        </w:rPr>
      </w:pPr>
      <w:r w:rsidRPr="00C77003">
        <w:rPr>
          <w:rFonts w:ascii="Bookman Old Style" w:hAnsi="Bookman Old Style"/>
          <w:b/>
          <w:bCs/>
          <w:sz w:val="22"/>
          <w:szCs w:val="22"/>
        </w:rPr>
        <w:t>DORA INES GAÑAN GUAPACHA</w:t>
      </w:r>
    </w:p>
    <w:p w14:paraId="19965F51" w14:textId="77777777" w:rsidR="00627235" w:rsidRPr="00C77003" w:rsidRDefault="00627235" w:rsidP="00627235">
      <w:pPr>
        <w:pStyle w:val="Textoindependiente"/>
        <w:ind w:left="142" w:hanging="142"/>
        <w:rPr>
          <w:rFonts w:ascii="Bookman Old Style" w:hAnsi="Bookman Old Style"/>
          <w:sz w:val="22"/>
          <w:szCs w:val="22"/>
        </w:rPr>
      </w:pPr>
      <w:r w:rsidRPr="00C77003">
        <w:rPr>
          <w:rFonts w:ascii="Bookman Old Style" w:hAnsi="Bookman Old Style"/>
          <w:sz w:val="22"/>
          <w:szCs w:val="22"/>
        </w:rPr>
        <w:t>Secretaria Técnica</w:t>
      </w:r>
    </w:p>
    <w:p w14:paraId="38D3696A" w14:textId="77777777" w:rsidR="00627235" w:rsidRPr="00C77003" w:rsidRDefault="00627235" w:rsidP="00627235">
      <w:pPr>
        <w:pStyle w:val="Textoindependiente"/>
        <w:ind w:left="360"/>
        <w:rPr>
          <w:rFonts w:ascii="Bookman Old Style" w:hAnsi="Bookman Old Style"/>
          <w:sz w:val="22"/>
          <w:szCs w:val="22"/>
        </w:rPr>
      </w:pPr>
      <w:r w:rsidRPr="00C77003">
        <w:rPr>
          <w:rFonts w:ascii="Bookman Old Style" w:hAnsi="Bookman Old Style"/>
          <w:sz w:val="22"/>
          <w:szCs w:val="22"/>
        </w:rPr>
        <w:t>Junta Regional de Calificación de Invalidez de Nariño</w:t>
      </w:r>
    </w:p>
    <w:p w14:paraId="217FC9D2" w14:textId="4EF15FC8" w:rsidR="00627235" w:rsidRPr="008C101D" w:rsidRDefault="00627235" w:rsidP="00627235">
      <w:pPr>
        <w:pStyle w:val="Textoindependiente"/>
        <w:ind w:left="360" w:firstLine="0"/>
        <w:rPr>
          <w:rFonts w:ascii="Tahoma" w:hAnsi="Tahoma"/>
          <w:sz w:val="22"/>
          <w:szCs w:val="22"/>
        </w:rPr>
      </w:pPr>
    </w:p>
    <w:p w14:paraId="1CF461B6" w14:textId="77777777" w:rsidR="00696236" w:rsidRPr="008C101D" w:rsidRDefault="00696236" w:rsidP="00627235">
      <w:pPr>
        <w:pStyle w:val="Textoindependiente"/>
        <w:ind w:left="360" w:firstLine="0"/>
        <w:rPr>
          <w:rFonts w:ascii="Tahoma" w:hAnsi="Tahoma"/>
          <w:sz w:val="22"/>
          <w:szCs w:val="22"/>
        </w:rPr>
      </w:pPr>
    </w:p>
    <w:p w14:paraId="404CDFC7" w14:textId="039C7579" w:rsidR="00627235" w:rsidRPr="008C101D" w:rsidRDefault="00627235" w:rsidP="003A6251">
      <w:pPr>
        <w:pStyle w:val="Textoindependiente"/>
        <w:ind w:left="360"/>
        <w:rPr>
          <w:rFonts w:ascii="Bookman Old Style" w:hAnsi="Bookman Old Style"/>
          <w:sz w:val="16"/>
          <w:szCs w:val="16"/>
        </w:rPr>
      </w:pPr>
      <w:r w:rsidRPr="008C101D">
        <w:rPr>
          <w:rFonts w:ascii="Bookman Old Style" w:hAnsi="Bookman Old Style"/>
          <w:sz w:val="16"/>
          <w:szCs w:val="16"/>
        </w:rPr>
        <w:t xml:space="preserve">Elaboro: </w:t>
      </w:r>
      <w:r w:rsidR="00BF2CCA" w:rsidRPr="008C101D">
        <w:rPr>
          <w:rFonts w:ascii="Bookman Old Style" w:hAnsi="Bookman Old Style"/>
          <w:sz w:val="16"/>
          <w:szCs w:val="16"/>
        </w:rPr>
        <w:t>NATHALY BENAVIDES</w:t>
      </w:r>
    </w:p>
    <w:p w14:paraId="2453449A" w14:textId="13A33DEE" w:rsidR="00BF2CCA" w:rsidRPr="008C101D" w:rsidRDefault="00BF2CCA" w:rsidP="003A6251">
      <w:pPr>
        <w:pStyle w:val="Textoindependiente"/>
        <w:ind w:left="360"/>
        <w:rPr>
          <w:rFonts w:ascii="Bookman Old Style" w:hAnsi="Bookman Old Style"/>
          <w:sz w:val="16"/>
          <w:szCs w:val="16"/>
        </w:rPr>
      </w:pPr>
      <w:r w:rsidRPr="008C101D">
        <w:rPr>
          <w:rFonts w:ascii="Bookman Old Style" w:hAnsi="Bookman Old Style"/>
          <w:sz w:val="16"/>
          <w:szCs w:val="16"/>
        </w:rPr>
        <w:t>Abogada JRCIN</w:t>
      </w:r>
    </w:p>
    <w:sectPr w:rsidR="00BF2CCA" w:rsidRPr="008C101D" w:rsidSect="00297E5F">
      <w:headerReference w:type="default" r:id="rId9"/>
      <w:footerReference w:type="even" r:id="rId10"/>
      <w:footerReference w:type="default" r:id="rId11"/>
      <w:pgSz w:w="12240" w:h="15840" w:code="1"/>
      <w:pgMar w:top="1701" w:right="1327" w:bottom="1985" w:left="1985" w:header="567"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7FEC8" w14:textId="77777777" w:rsidR="00B66E72" w:rsidRDefault="00B66E72" w:rsidP="00C24569">
      <w:r>
        <w:separator/>
      </w:r>
    </w:p>
  </w:endnote>
  <w:endnote w:type="continuationSeparator" w:id="0">
    <w:p w14:paraId="4A0D90C6" w14:textId="77777777" w:rsidR="00B66E72" w:rsidRDefault="00B66E72" w:rsidP="00C24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2F39" w14:textId="77777777" w:rsidR="0081219D" w:rsidRDefault="0081219D" w:rsidP="00C24569">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end"/>
    </w:r>
  </w:p>
  <w:p w14:paraId="2BA26CE8" w14:textId="77777777" w:rsidR="0081219D" w:rsidRDefault="0081219D" w:rsidP="00C24569">
    <w:pPr>
      <w:pStyle w:val="Piedepgina"/>
    </w:pPr>
  </w:p>
  <w:p w14:paraId="1138D9E6" w14:textId="77777777" w:rsidR="0081219D" w:rsidRDefault="0081219D"/>
  <w:p w14:paraId="4D0C0952" w14:textId="77777777" w:rsidR="0081219D" w:rsidRDefault="008121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C599" w14:textId="77777777" w:rsidR="0081219D" w:rsidRDefault="0081219D" w:rsidP="00BF3422">
    <w:pPr>
      <w:pStyle w:val="Piedepgina"/>
      <w:ind w:left="360" w:firstLine="0"/>
      <w:jc w:val="center"/>
      <w:rPr>
        <w:noProof/>
        <w:sz w:val="16"/>
        <w:szCs w:val="16"/>
      </w:rPr>
    </w:pPr>
  </w:p>
  <w:bookmarkStart w:id="12" w:name="_Hlk136499240"/>
  <w:bookmarkStart w:id="13" w:name="_Hlk136505814"/>
  <w:p w14:paraId="36FE54E6" w14:textId="5AB374B9" w:rsidR="0081219D" w:rsidRPr="00CE2D16" w:rsidRDefault="00CC523D" w:rsidP="00BF3422">
    <w:pPr>
      <w:pStyle w:val="Piedepgina"/>
      <w:ind w:left="360" w:firstLine="0"/>
      <w:jc w:val="center"/>
      <w:rPr>
        <w:sz w:val="16"/>
        <w:szCs w:val="16"/>
        <w:lang w:val="es-ES"/>
      </w:rPr>
    </w:pPr>
    <w:r>
      <w:rPr>
        <w:noProof/>
      </w:rPr>
      <mc:AlternateContent>
        <mc:Choice Requires="wps">
          <w:drawing>
            <wp:anchor distT="4294967293" distB="4294967293" distL="114300" distR="114300" simplePos="0" relativeHeight="251658240" behindDoc="0" locked="0" layoutInCell="1" allowOverlap="1" wp14:anchorId="2B0B9AC6" wp14:editId="2D316319">
              <wp:simplePos x="0" y="0"/>
              <wp:positionH relativeFrom="column">
                <wp:posOffset>-309245</wp:posOffset>
              </wp:positionH>
              <wp:positionV relativeFrom="paragraph">
                <wp:posOffset>18414</wp:posOffset>
              </wp:positionV>
              <wp:extent cx="6587490" cy="0"/>
              <wp:effectExtent l="0" t="0" r="0" b="0"/>
              <wp:wrapNone/>
              <wp:docPr id="94" name="Conector recto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749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72D5D53" id="Conector recto 94"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4.35pt,1.45pt" to="494.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" strokeweight=".5pt"/>
          </w:pict>
        </mc:Fallback>
      </mc:AlternateContent>
    </w:r>
    <w:r w:rsidR="0081219D" w:rsidRPr="00CE2D16">
      <w:rPr>
        <w:sz w:val="16"/>
        <w:szCs w:val="16"/>
        <w:lang w:val="es-ES"/>
      </w:rPr>
      <w:t>San Juan de Pasto</w:t>
    </w:r>
  </w:p>
  <w:p w14:paraId="560BDEFC" w14:textId="77777777" w:rsidR="0081219D" w:rsidRDefault="0081219D" w:rsidP="00BF3422">
    <w:pPr>
      <w:pStyle w:val="Piedepgina"/>
      <w:ind w:left="360" w:firstLine="0"/>
      <w:jc w:val="center"/>
      <w:rPr>
        <w:sz w:val="16"/>
        <w:szCs w:val="16"/>
        <w:lang w:val="es-ES"/>
      </w:rPr>
    </w:pPr>
    <w:r>
      <w:rPr>
        <w:sz w:val="16"/>
        <w:szCs w:val="16"/>
        <w:lang w:val="es-ES"/>
      </w:rPr>
      <w:t>Carrera 33 No. 8 – 111 Barrio Las Acacias</w:t>
    </w:r>
  </w:p>
  <w:p w14:paraId="57763DA9" w14:textId="77777777" w:rsidR="0081219D" w:rsidRDefault="0081219D" w:rsidP="00BF3422">
    <w:pPr>
      <w:pStyle w:val="Piedepgina"/>
      <w:ind w:left="360" w:firstLine="0"/>
      <w:jc w:val="center"/>
      <w:rPr>
        <w:sz w:val="16"/>
        <w:szCs w:val="16"/>
        <w:lang w:val="es-ES"/>
      </w:rPr>
    </w:pPr>
    <w:r w:rsidRPr="00CE2D16">
      <w:rPr>
        <w:sz w:val="16"/>
        <w:szCs w:val="16"/>
        <w:lang w:val="es-ES"/>
      </w:rPr>
      <w:t>Telef</w:t>
    </w:r>
    <w:r>
      <w:rPr>
        <w:sz w:val="16"/>
        <w:szCs w:val="16"/>
        <w:lang w:val="es-ES"/>
      </w:rPr>
      <w:t>ax</w:t>
    </w:r>
    <w:r w:rsidRPr="00CE2D16">
      <w:rPr>
        <w:sz w:val="16"/>
        <w:szCs w:val="16"/>
        <w:lang w:val="es-ES"/>
      </w:rPr>
      <w:t xml:space="preserve">: </w:t>
    </w:r>
    <w:r>
      <w:rPr>
        <w:sz w:val="16"/>
        <w:szCs w:val="16"/>
        <w:lang w:val="es-ES"/>
      </w:rPr>
      <w:t xml:space="preserve">7231970 – Móvil </w:t>
    </w:r>
    <w:bookmarkStart w:id="14" w:name="_Hlk112248580"/>
    <w:r>
      <w:rPr>
        <w:sz w:val="16"/>
        <w:szCs w:val="16"/>
        <w:lang w:val="es-ES"/>
      </w:rPr>
      <w:t>3160244503</w:t>
    </w:r>
  </w:p>
  <w:bookmarkEnd w:id="14"/>
  <w:p w14:paraId="2E361F67" w14:textId="2F7FDE0C" w:rsidR="0081219D" w:rsidRPr="00CE2D16" w:rsidRDefault="0081219D" w:rsidP="00BF3422">
    <w:pPr>
      <w:pStyle w:val="Piedepgina"/>
      <w:ind w:left="360" w:firstLine="0"/>
      <w:jc w:val="center"/>
      <w:rPr>
        <w:sz w:val="16"/>
        <w:szCs w:val="16"/>
        <w:lang w:val="es-ES"/>
      </w:rPr>
    </w:pPr>
    <w:r>
      <w:rPr>
        <w:sz w:val="16"/>
        <w:szCs w:val="16"/>
        <w:lang w:val="es-ES"/>
      </w:rPr>
      <w:t>Email. Juntaregionalnarino.2018@gmail.com</w:t>
    </w:r>
  </w:p>
  <w:bookmarkEnd w:id="12"/>
  <w:p w14:paraId="743A9C2D" w14:textId="77777777" w:rsidR="0081219D" w:rsidRPr="00CE2D16" w:rsidRDefault="0081219D" w:rsidP="00384C13">
    <w:pPr>
      <w:pStyle w:val="Piedepgina"/>
      <w:ind w:left="360" w:firstLine="0"/>
      <w:rPr>
        <w:sz w:val="16"/>
        <w:szCs w:val="16"/>
        <w:lang w:val="es-ES"/>
      </w:rPr>
    </w:pPr>
  </w:p>
  <w:bookmarkEnd w:id="13"/>
  <w:p w14:paraId="6F9CC902" w14:textId="77777777" w:rsidR="0081219D" w:rsidRDefault="008121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C191F" w14:textId="77777777" w:rsidR="00B66E72" w:rsidRDefault="00B66E72" w:rsidP="00C24569">
      <w:r>
        <w:separator/>
      </w:r>
    </w:p>
  </w:footnote>
  <w:footnote w:type="continuationSeparator" w:id="0">
    <w:p w14:paraId="5595C8F0" w14:textId="77777777" w:rsidR="00B66E72" w:rsidRDefault="00B66E72" w:rsidP="00C24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BF712" w14:textId="7D83EAF8" w:rsidR="0081219D" w:rsidRPr="00FD4AB8" w:rsidRDefault="00FD4AB8" w:rsidP="00FD4AB8">
    <w:pPr>
      <w:pStyle w:val="Encabezado"/>
      <w:ind w:left="568" w:firstLine="0"/>
      <w:jc w:val="center"/>
    </w:pPr>
    <w:bookmarkStart w:id="0" w:name="_Hlk137024399"/>
    <w:bookmarkStart w:id="1" w:name="_Hlk137024400"/>
    <w:bookmarkStart w:id="2" w:name="_Hlk144300011"/>
    <w:bookmarkStart w:id="3" w:name="_Hlk144300012"/>
    <w:bookmarkStart w:id="4" w:name="_Hlk145421667"/>
    <w:bookmarkStart w:id="5" w:name="_Hlk145421668"/>
    <w:bookmarkStart w:id="6" w:name="_Hlk145421669"/>
    <w:bookmarkStart w:id="7" w:name="_Hlk145421670"/>
    <w:bookmarkStart w:id="8" w:name="_Hlk145421671"/>
    <w:bookmarkStart w:id="9" w:name="_Hlk145421672"/>
    <w:bookmarkStart w:id="10" w:name="_Hlk145421673"/>
    <w:bookmarkStart w:id="11" w:name="_Hlk145421674"/>
    <w:r>
      <w:rPr>
        <w:noProof/>
      </w:rPr>
      <w:drawing>
        <wp:anchor distT="0" distB="0" distL="114300" distR="114300" simplePos="0" relativeHeight="251657216" behindDoc="1" locked="0" layoutInCell="1" allowOverlap="1" wp14:anchorId="4D350854" wp14:editId="3A24C4B9">
          <wp:simplePos x="0" y="0"/>
          <wp:positionH relativeFrom="column">
            <wp:posOffset>-3175</wp:posOffset>
          </wp:positionH>
          <wp:positionV relativeFrom="page">
            <wp:posOffset>361950</wp:posOffset>
          </wp:positionV>
          <wp:extent cx="5670550" cy="48514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0550" cy="485140"/>
                  </a:xfrm>
                  <a:prstGeom prst="rect">
                    <a:avLst/>
                  </a:prstGeom>
                  <a:noFill/>
                </pic:spPr>
              </pic:pic>
            </a:graphicData>
          </a:graphic>
          <wp14:sizeRelH relativeFrom="page">
            <wp14:pctWidth>0</wp14:pctWidth>
          </wp14:sizeRelH>
          <wp14:sizeRelV relativeFrom="page">
            <wp14:pctHeight>0</wp14:pctHeight>
          </wp14:sizeRelV>
        </wp:anchor>
      </w:drawing>
    </w:r>
    <w:r>
      <w:t>NIT No. 900.587.628-9</w:t>
    </w:r>
    <w:bookmarkEnd w:id="0"/>
    <w:bookmarkEnd w:id="1"/>
    <w:bookmarkEnd w:id="2"/>
    <w:bookmarkEnd w:id="3"/>
    <w:bookmarkEnd w:id="4"/>
    <w:bookmarkEnd w:id="5"/>
    <w:bookmarkEnd w:id="6"/>
    <w:bookmarkEnd w:id="7"/>
    <w:bookmarkEnd w:id="8"/>
    <w:bookmarkEnd w:id="9"/>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A240A7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362F6E88"/>
    <w:multiLevelType w:val="hybridMultilevel"/>
    <w:tmpl w:val="C9926786"/>
    <w:lvl w:ilvl="0" w:tplc="CB8A07AC">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D016729"/>
    <w:multiLevelType w:val="hybridMultilevel"/>
    <w:tmpl w:val="DF74FB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6226D0F"/>
    <w:multiLevelType w:val="hybridMultilevel"/>
    <w:tmpl w:val="B442C8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78D1FD5"/>
    <w:multiLevelType w:val="hybridMultilevel"/>
    <w:tmpl w:val="75F81A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C284EF0"/>
    <w:multiLevelType w:val="hybridMultilevel"/>
    <w:tmpl w:val="8F9AA1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4"/>
  </w:num>
  <w:num w:numId="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O"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s-CO" w:vendorID="64" w:dllVersion="4096" w:nlCheck="1" w:checkStyle="0"/>
  <w:activeWritingStyle w:appName="MSWord" w:lang="es-MX" w:vendorID="64" w:dllVersion="6" w:nlCheck="1" w:checkStyle="1"/>
  <w:activeWritingStyle w:appName="MSWord" w:lang="es-CO" w:vendorID="64" w:dllVersion="0"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MX" w:vendorID="64" w:dllVersion="4096" w:nlCheck="1" w:checkStyle="0"/>
  <w:activeWritingStyle w:appName="MSWord" w:lang="es-419"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798"/>
    <w:rsid w:val="00000136"/>
    <w:rsid w:val="00000147"/>
    <w:rsid w:val="00000819"/>
    <w:rsid w:val="000008B7"/>
    <w:rsid w:val="00000EE0"/>
    <w:rsid w:val="0000115F"/>
    <w:rsid w:val="00001316"/>
    <w:rsid w:val="000019E3"/>
    <w:rsid w:val="00001C34"/>
    <w:rsid w:val="00001F85"/>
    <w:rsid w:val="000022D1"/>
    <w:rsid w:val="00002A06"/>
    <w:rsid w:val="00003302"/>
    <w:rsid w:val="000037B4"/>
    <w:rsid w:val="00003BF6"/>
    <w:rsid w:val="00003F3C"/>
    <w:rsid w:val="0000414B"/>
    <w:rsid w:val="000045A0"/>
    <w:rsid w:val="000045C4"/>
    <w:rsid w:val="00004D20"/>
    <w:rsid w:val="000052A8"/>
    <w:rsid w:val="00005E52"/>
    <w:rsid w:val="00005E97"/>
    <w:rsid w:val="000060B6"/>
    <w:rsid w:val="00007026"/>
    <w:rsid w:val="00007337"/>
    <w:rsid w:val="00007728"/>
    <w:rsid w:val="0000773F"/>
    <w:rsid w:val="00007B1A"/>
    <w:rsid w:val="00010370"/>
    <w:rsid w:val="00010EEF"/>
    <w:rsid w:val="00010F09"/>
    <w:rsid w:val="00010F9B"/>
    <w:rsid w:val="00010FA6"/>
    <w:rsid w:val="00011138"/>
    <w:rsid w:val="0001116D"/>
    <w:rsid w:val="00011545"/>
    <w:rsid w:val="00011739"/>
    <w:rsid w:val="0001181A"/>
    <w:rsid w:val="00011ADC"/>
    <w:rsid w:val="00011B6F"/>
    <w:rsid w:val="00011E0D"/>
    <w:rsid w:val="000120F7"/>
    <w:rsid w:val="000129AD"/>
    <w:rsid w:val="00012AE3"/>
    <w:rsid w:val="00012DCF"/>
    <w:rsid w:val="00012DDB"/>
    <w:rsid w:val="00012E22"/>
    <w:rsid w:val="000130D1"/>
    <w:rsid w:val="00013156"/>
    <w:rsid w:val="000133B4"/>
    <w:rsid w:val="000134E1"/>
    <w:rsid w:val="00013E28"/>
    <w:rsid w:val="000142DC"/>
    <w:rsid w:val="00014435"/>
    <w:rsid w:val="00014472"/>
    <w:rsid w:val="000149C1"/>
    <w:rsid w:val="000151AD"/>
    <w:rsid w:val="000155F5"/>
    <w:rsid w:val="000156D7"/>
    <w:rsid w:val="000159AA"/>
    <w:rsid w:val="00015A9D"/>
    <w:rsid w:val="00015C06"/>
    <w:rsid w:val="00015E94"/>
    <w:rsid w:val="000161D9"/>
    <w:rsid w:val="000169C3"/>
    <w:rsid w:val="00016BD1"/>
    <w:rsid w:val="00016C89"/>
    <w:rsid w:val="00017142"/>
    <w:rsid w:val="00017CF0"/>
    <w:rsid w:val="00020398"/>
    <w:rsid w:val="00020EF0"/>
    <w:rsid w:val="000216BF"/>
    <w:rsid w:val="00021A5F"/>
    <w:rsid w:val="0002239D"/>
    <w:rsid w:val="000223EC"/>
    <w:rsid w:val="0002280A"/>
    <w:rsid w:val="00022E52"/>
    <w:rsid w:val="00022FE1"/>
    <w:rsid w:val="0002304C"/>
    <w:rsid w:val="0002377D"/>
    <w:rsid w:val="00023BF1"/>
    <w:rsid w:val="00023F43"/>
    <w:rsid w:val="00023F7C"/>
    <w:rsid w:val="00024514"/>
    <w:rsid w:val="000248EF"/>
    <w:rsid w:val="00024961"/>
    <w:rsid w:val="00024AC0"/>
    <w:rsid w:val="00024D0C"/>
    <w:rsid w:val="00024ED2"/>
    <w:rsid w:val="00025552"/>
    <w:rsid w:val="000258C9"/>
    <w:rsid w:val="00025ABF"/>
    <w:rsid w:val="00025ACA"/>
    <w:rsid w:val="00025EDC"/>
    <w:rsid w:val="00025F9C"/>
    <w:rsid w:val="00025FD3"/>
    <w:rsid w:val="0002611D"/>
    <w:rsid w:val="00026BC3"/>
    <w:rsid w:val="00027102"/>
    <w:rsid w:val="000271E9"/>
    <w:rsid w:val="000275B2"/>
    <w:rsid w:val="00027672"/>
    <w:rsid w:val="00027715"/>
    <w:rsid w:val="000279BC"/>
    <w:rsid w:val="00027AD9"/>
    <w:rsid w:val="00027F3E"/>
    <w:rsid w:val="00030832"/>
    <w:rsid w:val="00030CDD"/>
    <w:rsid w:val="00030E6B"/>
    <w:rsid w:val="00030EA2"/>
    <w:rsid w:val="00031028"/>
    <w:rsid w:val="00031389"/>
    <w:rsid w:val="00031712"/>
    <w:rsid w:val="000325EF"/>
    <w:rsid w:val="000332D7"/>
    <w:rsid w:val="0003381E"/>
    <w:rsid w:val="00033F6B"/>
    <w:rsid w:val="00034451"/>
    <w:rsid w:val="00034688"/>
    <w:rsid w:val="00034704"/>
    <w:rsid w:val="00034F3B"/>
    <w:rsid w:val="00035478"/>
    <w:rsid w:val="000354DC"/>
    <w:rsid w:val="0003586D"/>
    <w:rsid w:val="000358AA"/>
    <w:rsid w:val="00035EC3"/>
    <w:rsid w:val="00036C35"/>
    <w:rsid w:val="000370F2"/>
    <w:rsid w:val="000376EC"/>
    <w:rsid w:val="00037EE8"/>
    <w:rsid w:val="00037FF1"/>
    <w:rsid w:val="00040181"/>
    <w:rsid w:val="00040575"/>
    <w:rsid w:val="000406E4"/>
    <w:rsid w:val="000406FC"/>
    <w:rsid w:val="00040741"/>
    <w:rsid w:val="00040B2C"/>
    <w:rsid w:val="00040E2A"/>
    <w:rsid w:val="00040FBF"/>
    <w:rsid w:val="0004125E"/>
    <w:rsid w:val="0004159F"/>
    <w:rsid w:val="00041A1A"/>
    <w:rsid w:val="00041E01"/>
    <w:rsid w:val="00042048"/>
    <w:rsid w:val="000429C6"/>
    <w:rsid w:val="00043335"/>
    <w:rsid w:val="000435E4"/>
    <w:rsid w:val="00043B9E"/>
    <w:rsid w:val="00043D02"/>
    <w:rsid w:val="000448F8"/>
    <w:rsid w:val="00044E4D"/>
    <w:rsid w:val="0004564E"/>
    <w:rsid w:val="0004589B"/>
    <w:rsid w:val="00045AE2"/>
    <w:rsid w:val="00045CE4"/>
    <w:rsid w:val="00046007"/>
    <w:rsid w:val="0004667D"/>
    <w:rsid w:val="00046957"/>
    <w:rsid w:val="00046AAD"/>
    <w:rsid w:val="00046BAF"/>
    <w:rsid w:val="00046F3A"/>
    <w:rsid w:val="00047137"/>
    <w:rsid w:val="000474B6"/>
    <w:rsid w:val="00047506"/>
    <w:rsid w:val="00047509"/>
    <w:rsid w:val="00050911"/>
    <w:rsid w:val="0005098E"/>
    <w:rsid w:val="00050ABF"/>
    <w:rsid w:val="00050DD6"/>
    <w:rsid w:val="000517E9"/>
    <w:rsid w:val="00051806"/>
    <w:rsid w:val="00051C42"/>
    <w:rsid w:val="000520C7"/>
    <w:rsid w:val="00052710"/>
    <w:rsid w:val="0005358E"/>
    <w:rsid w:val="00053661"/>
    <w:rsid w:val="000536B3"/>
    <w:rsid w:val="0005409A"/>
    <w:rsid w:val="00054224"/>
    <w:rsid w:val="00055262"/>
    <w:rsid w:val="00055B58"/>
    <w:rsid w:val="00055C56"/>
    <w:rsid w:val="00055CC0"/>
    <w:rsid w:val="00055F36"/>
    <w:rsid w:val="0005616E"/>
    <w:rsid w:val="0005697A"/>
    <w:rsid w:val="00056EE3"/>
    <w:rsid w:val="000571D8"/>
    <w:rsid w:val="000572D8"/>
    <w:rsid w:val="000575B6"/>
    <w:rsid w:val="000576D8"/>
    <w:rsid w:val="00057C23"/>
    <w:rsid w:val="00060035"/>
    <w:rsid w:val="000600ED"/>
    <w:rsid w:val="00060FA1"/>
    <w:rsid w:val="000617AE"/>
    <w:rsid w:val="00061C5A"/>
    <w:rsid w:val="00061D23"/>
    <w:rsid w:val="00061D9F"/>
    <w:rsid w:val="000622D1"/>
    <w:rsid w:val="00062FC7"/>
    <w:rsid w:val="000632BD"/>
    <w:rsid w:val="0006340D"/>
    <w:rsid w:val="0006395C"/>
    <w:rsid w:val="00063AB5"/>
    <w:rsid w:val="00063C6F"/>
    <w:rsid w:val="0006401C"/>
    <w:rsid w:val="0006434C"/>
    <w:rsid w:val="000643C6"/>
    <w:rsid w:val="000652A5"/>
    <w:rsid w:val="00065473"/>
    <w:rsid w:val="0006572F"/>
    <w:rsid w:val="00065B37"/>
    <w:rsid w:val="00065C9D"/>
    <w:rsid w:val="00065D1D"/>
    <w:rsid w:val="00065D66"/>
    <w:rsid w:val="00065ECD"/>
    <w:rsid w:val="00065F00"/>
    <w:rsid w:val="00065F79"/>
    <w:rsid w:val="00066398"/>
    <w:rsid w:val="00066461"/>
    <w:rsid w:val="00066E3B"/>
    <w:rsid w:val="000674CA"/>
    <w:rsid w:val="000676E8"/>
    <w:rsid w:val="00067A08"/>
    <w:rsid w:val="00067DEE"/>
    <w:rsid w:val="00067EE4"/>
    <w:rsid w:val="00070331"/>
    <w:rsid w:val="00070ABF"/>
    <w:rsid w:val="0007121F"/>
    <w:rsid w:val="000714AA"/>
    <w:rsid w:val="000714CC"/>
    <w:rsid w:val="000715BB"/>
    <w:rsid w:val="00071A49"/>
    <w:rsid w:val="00071D44"/>
    <w:rsid w:val="00072174"/>
    <w:rsid w:val="0007248E"/>
    <w:rsid w:val="000724B8"/>
    <w:rsid w:val="0007265F"/>
    <w:rsid w:val="00073192"/>
    <w:rsid w:val="000737BF"/>
    <w:rsid w:val="00073EEF"/>
    <w:rsid w:val="00073F18"/>
    <w:rsid w:val="0007462B"/>
    <w:rsid w:val="0007486A"/>
    <w:rsid w:val="00074CDE"/>
    <w:rsid w:val="00074DEC"/>
    <w:rsid w:val="0007544F"/>
    <w:rsid w:val="000759EF"/>
    <w:rsid w:val="00075B12"/>
    <w:rsid w:val="00075CBE"/>
    <w:rsid w:val="00076378"/>
    <w:rsid w:val="0007671B"/>
    <w:rsid w:val="0007694D"/>
    <w:rsid w:val="00076FE4"/>
    <w:rsid w:val="0007705D"/>
    <w:rsid w:val="00077229"/>
    <w:rsid w:val="0008033B"/>
    <w:rsid w:val="00081484"/>
    <w:rsid w:val="00081C9E"/>
    <w:rsid w:val="00081ED0"/>
    <w:rsid w:val="000822B6"/>
    <w:rsid w:val="000825E8"/>
    <w:rsid w:val="00082D33"/>
    <w:rsid w:val="000831A6"/>
    <w:rsid w:val="0008337A"/>
    <w:rsid w:val="000833A7"/>
    <w:rsid w:val="00083BA1"/>
    <w:rsid w:val="00083F5F"/>
    <w:rsid w:val="000848B5"/>
    <w:rsid w:val="00084FDC"/>
    <w:rsid w:val="00085338"/>
    <w:rsid w:val="00085C92"/>
    <w:rsid w:val="00086057"/>
    <w:rsid w:val="0008623C"/>
    <w:rsid w:val="00086356"/>
    <w:rsid w:val="00086A8B"/>
    <w:rsid w:val="00086AD4"/>
    <w:rsid w:val="000872F1"/>
    <w:rsid w:val="000875D5"/>
    <w:rsid w:val="0008775B"/>
    <w:rsid w:val="00087DE1"/>
    <w:rsid w:val="0009066A"/>
    <w:rsid w:val="00090681"/>
    <w:rsid w:val="00091226"/>
    <w:rsid w:val="00091B9C"/>
    <w:rsid w:val="00091BDE"/>
    <w:rsid w:val="000925E8"/>
    <w:rsid w:val="00092748"/>
    <w:rsid w:val="00092DF5"/>
    <w:rsid w:val="00093762"/>
    <w:rsid w:val="000938C5"/>
    <w:rsid w:val="000939AA"/>
    <w:rsid w:val="00093B1A"/>
    <w:rsid w:val="00093C92"/>
    <w:rsid w:val="00093EF1"/>
    <w:rsid w:val="000944BC"/>
    <w:rsid w:val="00094B76"/>
    <w:rsid w:val="00094CB8"/>
    <w:rsid w:val="00094E95"/>
    <w:rsid w:val="00096AFC"/>
    <w:rsid w:val="000972FB"/>
    <w:rsid w:val="00097E89"/>
    <w:rsid w:val="000A0791"/>
    <w:rsid w:val="000A1092"/>
    <w:rsid w:val="000A1518"/>
    <w:rsid w:val="000A16A3"/>
    <w:rsid w:val="000A1B51"/>
    <w:rsid w:val="000A1FB4"/>
    <w:rsid w:val="000A24CE"/>
    <w:rsid w:val="000A2623"/>
    <w:rsid w:val="000A26DD"/>
    <w:rsid w:val="000A2748"/>
    <w:rsid w:val="000A2AB2"/>
    <w:rsid w:val="000A2B28"/>
    <w:rsid w:val="000A3206"/>
    <w:rsid w:val="000A3489"/>
    <w:rsid w:val="000A376A"/>
    <w:rsid w:val="000A3A15"/>
    <w:rsid w:val="000A3CA2"/>
    <w:rsid w:val="000A3D2A"/>
    <w:rsid w:val="000A3DA9"/>
    <w:rsid w:val="000A3F32"/>
    <w:rsid w:val="000A50F8"/>
    <w:rsid w:val="000A51AD"/>
    <w:rsid w:val="000A5696"/>
    <w:rsid w:val="000A575D"/>
    <w:rsid w:val="000A6126"/>
    <w:rsid w:val="000A6503"/>
    <w:rsid w:val="000A6583"/>
    <w:rsid w:val="000A679D"/>
    <w:rsid w:val="000A68BD"/>
    <w:rsid w:val="000A69C8"/>
    <w:rsid w:val="000A69F3"/>
    <w:rsid w:val="000A6D0F"/>
    <w:rsid w:val="000A6DF4"/>
    <w:rsid w:val="000A7835"/>
    <w:rsid w:val="000A7887"/>
    <w:rsid w:val="000A7CD6"/>
    <w:rsid w:val="000A7D25"/>
    <w:rsid w:val="000A7E27"/>
    <w:rsid w:val="000B044A"/>
    <w:rsid w:val="000B0B4A"/>
    <w:rsid w:val="000B0E97"/>
    <w:rsid w:val="000B0EB7"/>
    <w:rsid w:val="000B0F53"/>
    <w:rsid w:val="000B14F9"/>
    <w:rsid w:val="000B1B03"/>
    <w:rsid w:val="000B2343"/>
    <w:rsid w:val="000B2573"/>
    <w:rsid w:val="000B275E"/>
    <w:rsid w:val="000B2783"/>
    <w:rsid w:val="000B281C"/>
    <w:rsid w:val="000B2E95"/>
    <w:rsid w:val="000B345A"/>
    <w:rsid w:val="000B35B0"/>
    <w:rsid w:val="000B3D6C"/>
    <w:rsid w:val="000B3DA7"/>
    <w:rsid w:val="000B401E"/>
    <w:rsid w:val="000B4029"/>
    <w:rsid w:val="000B40FE"/>
    <w:rsid w:val="000B4320"/>
    <w:rsid w:val="000B4977"/>
    <w:rsid w:val="000B4BFE"/>
    <w:rsid w:val="000B4E4F"/>
    <w:rsid w:val="000B4FC9"/>
    <w:rsid w:val="000B53D2"/>
    <w:rsid w:val="000B58A0"/>
    <w:rsid w:val="000B5950"/>
    <w:rsid w:val="000B59CF"/>
    <w:rsid w:val="000B5BB1"/>
    <w:rsid w:val="000B5D53"/>
    <w:rsid w:val="000B68C4"/>
    <w:rsid w:val="000B6DEC"/>
    <w:rsid w:val="000B6F94"/>
    <w:rsid w:val="000B718E"/>
    <w:rsid w:val="000B726A"/>
    <w:rsid w:val="000B759E"/>
    <w:rsid w:val="000B77D3"/>
    <w:rsid w:val="000B79A4"/>
    <w:rsid w:val="000B7ACE"/>
    <w:rsid w:val="000C0167"/>
    <w:rsid w:val="000C0501"/>
    <w:rsid w:val="000C05E8"/>
    <w:rsid w:val="000C0640"/>
    <w:rsid w:val="000C0795"/>
    <w:rsid w:val="000C082D"/>
    <w:rsid w:val="000C0913"/>
    <w:rsid w:val="000C0936"/>
    <w:rsid w:val="000C0CD9"/>
    <w:rsid w:val="000C0ECF"/>
    <w:rsid w:val="000C169D"/>
    <w:rsid w:val="000C17A3"/>
    <w:rsid w:val="000C1C17"/>
    <w:rsid w:val="000C1D84"/>
    <w:rsid w:val="000C20AC"/>
    <w:rsid w:val="000C218D"/>
    <w:rsid w:val="000C29A3"/>
    <w:rsid w:val="000C29EB"/>
    <w:rsid w:val="000C2C1D"/>
    <w:rsid w:val="000C3383"/>
    <w:rsid w:val="000C36CA"/>
    <w:rsid w:val="000C3921"/>
    <w:rsid w:val="000C43F9"/>
    <w:rsid w:val="000C442D"/>
    <w:rsid w:val="000C4515"/>
    <w:rsid w:val="000C458F"/>
    <w:rsid w:val="000C4AE0"/>
    <w:rsid w:val="000C4C76"/>
    <w:rsid w:val="000C50A2"/>
    <w:rsid w:val="000C514F"/>
    <w:rsid w:val="000C529D"/>
    <w:rsid w:val="000C53DC"/>
    <w:rsid w:val="000C5407"/>
    <w:rsid w:val="000C57A3"/>
    <w:rsid w:val="000C5805"/>
    <w:rsid w:val="000C5ACF"/>
    <w:rsid w:val="000C6057"/>
    <w:rsid w:val="000C6AC8"/>
    <w:rsid w:val="000C6AD3"/>
    <w:rsid w:val="000C6CD9"/>
    <w:rsid w:val="000C6FE9"/>
    <w:rsid w:val="000C7225"/>
    <w:rsid w:val="000C79A5"/>
    <w:rsid w:val="000C7ADC"/>
    <w:rsid w:val="000C7F2D"/>
    <w:rsid w:val="000D0186"/>
    <w:rsid w:val="000D025D"/>
    <w:rsid w:val="000D0337"/>
    <w:rsid w:val="000D05F9"/>
    <w:rsid w:val="000D0759"/>
    <w:rsid w:val="000D0895"/>
    <w:rsid w:val="000D097F"/>
    <w:rsid w:val="000D0C68"/>
    <w:rsid w:val="000D0CC6"/>
    <w:rsid w:val="000D10CF"/>
    <w:rsid w:val="000D11A7"/>
    <w:rsid w:val="000D1597"/>
    <w:rsid w:val="000D16DA"/>
    <w:rsid w:val="000D1702"/>
    <w:rsid w:val="000D1C09"/>
    <w:rsid w:val="000D1F99"/>
    <w:rsid w:val="000D216A"/>
    <w:rsid w:val="000D21DB"/>
    <w:rsid w:val="000D244E"/>
    <w:rsid w:val="000D2798"/>
    <w:rsid w:val="000D2C66"/>
    <w:rsid w:val="000D2C88"/>
    <w:rsid w:val="000D3ACC"/>
    <w:rsid w:val="000D3DAB"/>
    <w:rsid w:val="000D41B8"/>
    <w:rsid w:val="000D444A"/>
    <w:rsid w:val="000D44D9"/>
    <w:rsid w:val="000D464A"/>
    <w:rsid w:val="000D4973"/>
    <w:rsid w:val="000D4987"/>
    <w:rsid w:val="000D4B4F"/>
    <w:rsid w:val="000D4D8F"/>
    <w:rsid w:val="000D4DCA"/>
    <w:rsid w:val="000D4ECC"/>
    <w:rsid w:val="000D4F13"/>
    <w:rsid w:val="000D50E9"/>
    <w:rsid w:val="000D51FC"/>
    <w:rsid w:val="000D5A42"/>
    <w:rsid w:val="000D64F1"/>
    <w:rsid w:val="000D6648"/>
    <w:rsid w:val="000D67B5"/>
    <w:rsid w:val="000D6842"/>
    <w:rsid w:val="000D6EEE"/>
    <w:rsid w:val="000D6F81"/>
    <w:rsid w:val="000D719C"/>
    <w:rsid w:val="000D747A"/>
    <w:rsid w:val="000D74AF"/>
    <w:rsid w:val="000D76C8"/>
    <w:rsid w:val="000D7B79"/>
    <w:rsid w:val="000D7D8F"/>
    <w:rsid w:val="000E04E9"/>
    <w:rsid w:val="000E0A94"/>
    <w:rsid w:val="000E0DF1"/>
    <w:rsid w:val="000E0F01"/>
    <w:rsid w:val="000E0FE4"/>
    <w:rsid w:val="000E11FE"/>
    <w:rsid w:val="000E144B"/>
    <w:rsid w:val="000E1AE6"/>
    <w:rsid w:val="000E1CF8"/>
    <w:rsid w:val="000E2011"/>
    <w:rsid w:val="000E230A"/>
    <w:rsid w:val="000E2C46"/>
    <w:rsid w:val="000E340E"/>
    <w:rsid w:val="000E40CC"/>
    <w:rsid w:val="000E4163"/>
    <w:rsid w:val="000E449D"/>
    <w:rsid w:val="000E4712"/>
    <w:rsid w:val="000E495E"/>
    <w:rsid w:val="000E49BC"/>
    <w:rsid w:val="000E5045"/>
    <w:rsid w:val="000E54DA"/>
    <w:rsid w:val="000E60AD"/>
    <w:rsid w:val="000E617E"/>
    <w:rsid w:val="000E64B8"/>
    <w:rsid w:val="000E71E1"/>
    <w:rsid w:val="000E7312"/>
    <w:rsid w:val="000E7B4C"/>
    <w:rsid w:val="000E7C65"/>
    <w:rsid w:val="000E7D9B"/>
    <w:rsid w:val="000F0169"/>
    <w:rsid w:val="000F02F1"/>
    <w:rsid w:val="000F04E4"/>
    <w:rsid w:val="000F07BE"/>
    <w:rsid w:val="000F0D5B"/>
    <w:rsid w:val="000F0D7C"/>
    <w:rsid w:val="000F0E40"/>
    <w:rsid w:val="000F155B"/>
    <w:rsid w:val="000F180E"/>
    <w:rsid w:val="000F19F0"/>
    <w:rsid w:val="000F19FC"/>
    <w:rsid w:val="000F1CA6"/>
    <w:rsid w:val="000F1DBF"/>
    <w:rsid w:val="000F1F2C"/>
    <w:rsid w:val="000F20DE"/>
    <w:rsid w:val="000F22FA"/>
    <w:rsid w:val="000F251A"/>
    <w:rsid w:val="000F2649"/>
    <w:rsid w:val="000F2A3A"/>
    <w:rsid w:val="000F32FA"/>
    <w:rsid w:val="000F33A5"/>
    <w:rsid w:val="000F34EB"/>
    <w:rsid w:val="000F37D5"/>
    <w:rsid w:val="000F38BB"/>
    <w:rsid w:val="000F3A3D"/>
    <w:rsid w:val="000F46CA"/>
    <w:rsid w:val="000F46E2"/>
    <w:rsid w:val="000F594D"/>
    <w:rsid w:val="000F5C5B"/>
    <w:rsid w:val="000F5FC8"/>
    <w:rsid w:val="000F6045"/>
    <w:rsid w:val="000F6526"/>
    <w:rsid w:val="000F6A5C"/>
    <w:rsid w:val="000F6CAF"/>
    <w:rsid w:val="000F6E25"/>
    <w:rsid w:val="000F6E74"/>
    <w:rsid w:val="000F7345"/>
    <w:rsid w:val="000F744E"/>
    <w:rsid w:val="000F7C6B"/>
    <w:rsid w:val="000F7FEA"/>
    <w:rsid w:val="00100760"/>
    <w:rsid w:val="001007A8"/>
    <w:rsid w:val="00100B05"/>
    <w:rsid w:val="00100BEF"/>
    <w:rsid w:val="00100CAD"/>
    <w:rsid w:val="00100DB1"/>
    <w:rsid w:val="001012B5"/>
    <w:rsid w:val="0010165C"/>
    <w:rsid w:val="00101E94"/>
    <w:rsid w:val="00102139"/>
    <w:rsid w:val="001027B5"/>
    <w:rsid w:val="0010320C"/>
    <w:rsid w:val="001033AF"/>
    <w:rsid w:val="001034DD"/>
    <w:rsid w:val="0010365E"/>
    <w:rsid w:val="00103E86"/>
    <w:rsid w:val="0010401B"/>
    <w:rsid w:val="001040AC"/>
    <w:rsid w:val="0010457E"/>
    <w:rsid w:val="001049A3"/>
    <w:rsid w:val="00104B3B"/>
    <w:rsid w:val="00105529"/>
    <w:rsid w:val="00105589"/>
    <w:rsid w:val="00105A1F"/>
    <w:rsid w:val="00105C74"/>
    <w:rsid w:val="00105CAC"/>
    <w:rsid w:val="00105D75"/>
    <w:rsid w:val="00105F38"/>
    <w:rsid w:val="001063A0"/>
    <w:rsid w:val="00106544"/>
    <w:rsid w:val="00106579"/>
    <w:rsid w:val="0010662C"/>
    <w:rsid w:val="00107345"/>
    <w:rsid w:val="00107640"/>
    <w:rsid w:val="0010771E"/>
    <w:rsid w:val="001077AB"/>
    <w:rsid w:val="0010784D"/>
    <w:rsid w:val="00107AC2"/>
    <w:rsid w:val="00107C93"/>
    <w:rsid w:val="00107DF9"/>
    <w:rsid w:val="00107EDC"/>
    <w:rsid w:val="0011029E"/>
    <w:rsid w:val="00110811"/>
    <w:rsid w:val="001108CC"/>
    <w:rsid w:val="00110B36"/>
    <w:rsid w:val="00110D7C"/>
    <w:rsid w:val="00110E5D"/>
    <w:rsid w:val="00110F5C"/>
    <w:rsid w:val="00111158"/>
    <w:rsid w:val="00111669"/>
    <w:rsid w:val="00111D55"/>
    <w:rsid w:val="0011214B"/>
    <w:rsid w:val="0011256E"/>
    <w:rsid w:val="001126AD"/>
    <w:rsid w:val="00112D29"/>
    <w:rsid w:val="001132CC"/>
    <w:rsid w:val="001133D2"/>
    <w:rsid w:val="0011365A"/>
    <w:rsid w:val="001136F3"/>
    <w:rsid w:val="001139BC"/>
    <w:rsid w:val="001142A6"/>
    <w:rsid w:val="00114964"/>
    <w:rsid w:val="001153E6"/>
    <w:rsid w:val="0011550E"/>
    <w:rsid w:val="00115872"/>
    <w:rsid w:val="001158B2"/>
    <w:rsid w:val="0011597E"/>
    <w:rsid w:val="00115F36"/>
    <w:rsid w:val="001161EA"/>
    <w:rsid w:val="001162E7"/>
    <w:rsid w:val="001164D3"/>
    <w:rsid w:val="00116E34"/>
    <w:rsid w:val="00117454"/>
    <w:rsid w:val="00117638"/>
    <w:rsid w:val="001178C8"/>
    <w:rsid w:val="00117BF9"/>
    <w:rsid w:val="00117FCF"/>
    <w:rsid w:val="00120875"/>
    <w:rsid w:val="0012099C"/>
    <w:rsid w:val="00120C90"/>
    <w:rsid w:val="00120DDD"/>
    <w:rsid w:val="001210D3"/>
    <w:rsid w:val="001211BF"/>
    <w:rsid w:val="00121283"/>
    <w:rsid w:val="001218E1"/>
    <w:rsid w:val="00121A2E"/>
    <w:rsid w:val="00121DBD"/>
    <w:rsid w:val="00122083"/>
    <w:rsid w:val="001222CF"/>
    <w:rsid w:val="00122800"/>
    <w:rsid w:val="00122A63"/>
    <w:rsid w:val="00122C3C"/>
    <w:rsid w:val="00122D7C"/>
    <w:rsid w:val="001237A0"/>
    <w:rsid w:val="00123908"/>
    <w:rsid w:val="00123CDB"/>
    <w:rsid w:val="00123D39"/>
    <w:rsid w:val="00124067"/>
    <w:rsid w:val="0012422F"/>
    <w:rsid w:val="0012480F"/>
    <w:rsid w:val="00124B82"/>
    <w:rsid w:val="001252FC"/>
    <w:rsid w:val="001255B7"/>
    <w:rsid w:val="0012569A"/>
    <w:rsid w:val="00125AE5"/>
    <w:rsid w:val="001267C3"/>
    <w:rsid w:val="001271D0"/>
    <w:rsid w:val="001272FE"/>
    <w:rsid w:val="00127349"/>
    <w:rsid w:val="0012750A"/>
    <w:rsid w:val="001275BD"/>
    <w:rsid w:val="00127703"/>
    <w:rsid w:val="0012774D"/>
    <w:rsid w:val="00127F09"/>
    <w:rsid w:val="00130094"/>
    <w:rsid w:val="00130BDE"/>
    <w:rsid w:val="00130DED"/>
    <w:rsid w:val="00130E5E"/>
    <w:rsid w:val="00130FD9"/>
    <w:rsid w:val="001315F6"/>
    <w:rsid w:val="00131622"/>
    <w:rsid w:val="001316A1"/>
    <w:rsid w:val="0013198E"/>
    <w:rsid w:val="00131B52"/>
    <w:rsid w:val="00131B76"/>
    <w:rsid w:val="00131D37"/>
    <w:rsid w:val="00132130"/>
    <w:rsid w:val="00132660"/>
    <w:rsid w:val="0013293B"/>
    <w:rsid w:val="00132A11"/>
    <w:rsid w:val="00132E5F"/>
    <w:rsid w:val="0013355C"/>
    <w:rsid w:val="00133E01"/>
    <w:rsid w:val="00133F49"/>
    <w:rsid w:val="00134033"/>
    <w:rsid w:val="0013479C"/>
    <w:rsid w:val="00134869"/>
    <w:rsid w:val="00134F78"/>
    <w:rsid w:val="001354E5"/>
    <w:rsid w:val="001357AA"/>
    <w:rsid w:val="00135AFF"/>
    <w:rsid w:val="00136252"/>
    <w:rsid w:val="00136447"/>
    <w:rsid w:val="001365AA"/>
    <w:rsid w:val="0013667B"/>
    <w:rsid w:val="001367AF"/>
    <w:rsid w:val="00136808"/>
    <w:rsid w:val="00136BA0"/>
    <w:rsid w:val="001371CD"/>
    <w:rsid w:val="00137373"/>
    <w:rsid w:val="00137560"/>
    <w:rsid w:val="00137789"/>
    <w:rsid w:val="00137A5E"/>
    <w:rsid w:val="001408D6"/>
    <w:rsid w:val="0014100B"/>
    <w:rsid w:val="00141394"/>
    <w:rsid w:val="00141707"/>
    <w:rsid w:val="0014172C"/>
    <w:rsid w:val="00141A2E"/>
    <w:rsid w:val="00141F9D"/>
    <w:rsid w:val="001421BC"/>
    <w:rsid w:val="00142B37"/>
    <w:rsid w:val="00143385"/>
    <w:rsid w:val="0014359E"/>
    <w:rsid w:val="001437A7"/>
    <w:rsid w:val="00144083"/>
    <w:rsid w:val="00144102"/>
    <w:rsid w:val="00144623"/>
    <w:rsid w:val="001448DD"/>
    <w:rsid w:val="0014516A"/>
    <w:rsid w:val="001453FC"/>
    <w:rsid w:val="0014548E"/>
    <w:rsid w:val="00145501"/>
    <w:rsid w:val="0014594B"/>
    <w:rsid w:val="00145A8B"/>
    <w:rsid w:val="00145B12"/>
    <w:rsid w:val="00145B82"/>
    <w:rsid w:val="00145CFB"/>
    <w:rsid w:val="001466D1"/>
    <w:rsid w:val="00146794"/>
    <w:rsid w:val="00147705"/>
    <w:rsid w:val="00147D14"/>
    <w:rsid w:val="00150051"/>
    <w:rsid w:val="0015017B"/>
    <w:rsid w:val="00150197"/>
    <w:rsid w:val="001502C2"/>
    <w:rsid w:val="001502C7"/>
    <w:rsid w:val="00150357"/>
    <w:rsid w:val="00150539"/>
    <w:rsid w:val="0015089A"/>
    <w:rsid w:val="00150CB9"/>
    <w:rsid w:val="00151088"/>
    <w:rsid w:val="00151154"/>
    <w:rsid w:val="00151928"/>
    <w:rsid w:val="00151AC3"/>
    <w:rsid w:val="00151B70"/>
    <w:rsid w:val="00151C0C"/>
    <w:rsid w:val="00151D66"/>
    <w:rsid w:val="00151DA1"/>
    <w:rsid w:val="00151F92"/>
    <w:rsid w:val="0015216C"/>
    <w:rsid w:val="00152A94"/>
    <w:rsid w:val="00153120"/>
    <w:rsid w:val="00153207"/>
    <w:rsid w:val="001535F1"/>
    <w:rsid w:val="00153AB0"/>
    <w:rsid w:val="00153E0E"/>
    <w:rsid w:val="00153E51"/>
    <w:rsid w:val="001542EB"/>
    <w:rsid w:val="001544EE"/>
    <w:rsid w:val="00154DF1"/>
    <w:rsid w:val="00154EE6"/>
    <w:rsid w:val="001551FE"/>
    <w:rsid w:val="0015542B"/>
    <w:rsid w:val="001554C4"/>
    <w:rsid w:val="00155AC1"/>
    <w:rsid w:val="00156116"/>
    <w:rsid w:val="00156364"/>
    <w:rsid w:val="0015689E"/>
    <w:rsid w:val="00156966"/>
    <w:rsid w:val="00156979"/>
    <w:rsid w:val="00156BB9"/>
    <w:rsid w:val="00156EA2"/>
    <w:rsid w:val="001576F0"/>
    <w:rsid w:val="00157866"/>
    <w:rsid w:val="00157B09"/>
    <w:rsid w:val="00157EBC"/>
    <w:rsid w:val="00157F1E"/>
    <w:rsid w:val="00157F31"/>
    <w:rsid w:val="00157F39"/>
    <w:rsid w:val="0016006C"/>
    <w:rsid w:val="00160124"/>
    <w:rsid w:val="0016028E"/>
    <w:rsid w:val="0016036B"/>
    <w:rsid w:val="001603ED"/>
    <w:rsid w:val="00160EB5"/>
    <w:rsid w:val="001617DD"/>
    <w:rsid w:val="00161AB5"/>
    <w:rsid w:val="00161C91"/>
    <w:rsid w:val="00161F23"/>
    <w:rsid w:val="00162051"/>
    <w:rsid w:val="00162585"/>
    <w:rsid w:val="001625CA"/>
    <w:rsid w:val="0016269E"/>
    <w:rsid w:val="00162F90"/>
    <w:rsid w:val="00163122"/>
    <w:rsid w:val="0016381D"/>
    <w:rsid w:val="001638CC"/>
    <w:rsid w:val="00163960"/>
    <w:rsid w:val="00163A04"/>
    <w:rsid w:val="00163B25"/>
    <w:rsid w:val="00163BA1"/>
    <w:rsid w:val="00163EBC"/>
    <w:rsid w:val="0016432A"/>
    <w:rsid w:val="001644D3"/>
    <w:rsid w:val="00164A5B"/>
    <w:rsid w:val="00164BE5"/>
    <w:rsid w:val="0016507C"/>
    <w:rsid w:val="00165AFC"/>
    <w:rsid w:val="001661A1"/>
    <w:rsid w:val="00166472"/>
    <w:rsid w:val="0016652E"/>
    <w:rsid w:val="0016664C"/>
    <w:rsid w:val="001668B9"/>
    <w:rsid w:val="00166B44"/>
    <w:rsid w:val="00166C74"/>
    <w:rsid w:val="001670A3"/>
    <w:rsid w:val="001675CD"/>
    <w:rsid w:val="00167D52"/>
    <w:rsid w:val="00167E48"/>
    <w:rsid w:val="00167EE7"/>
    <w:rsid w:val="00167F0C"/>
    <w:rsid w:val="001702C7"/>
    <w:rsid w:val="001703F2"/>
    <w:rsid w:val="00170421"/>
    <w:rsid w:val="001712B9"/>
    <w:rsid w:val="0017187A"/>
    <w:rsid w:val="00171BB0"/>
    <w:rsid w:val="00171D83"/>
    <w:rsid w:val="00171FA0"/>
    <w:rsid w:val="00171FBD"/>
    <w:rsid w:val="001721D6"/>
    <w:rsid w:val="00172333"/>
    <w:rsid w:val="001726A3"/>
    <w:rsid w:val="001730C4"/>
    <w:rsid w:val="001734D7"/>
    <w:rsid w:val="00173516"/>
    <w:rsid w:val="0017376E"/>
    <w:rsid w:val="001737D4"/>
    <w:rsid w:val="00173E9F"/>
    <w:rsid w:val="00174505"/>
    <w:rsid w:val="0017457E"/>
    <w:rsid w:val="001749EF"/>
    <w:rsid w:val="0017513A"/>
    <w:rsid w:val="001754CE"/>
    <w:rsid w:val="00175695"/>
    <w:rsid w:val="00175A38"/>
    <w:rsid w:val="00175E15"/>
    <w:rsid w:val="00175EFA"/>
    <w:rsid w:val="00175F73"/>
    <w:rsid w:val="0017664A"/>
    <w:rsid w:val="00176AFB"/>
    <w:rsid w:val="00176C8A"/>
    <w:rsid w:val="001771B3"/>
    <w:rsid w:val="00177555"/>
    <w:rsid w:val="001776B1"/>
    <w:rsid w:val="001778B7"/>
    <w:rsid w:val="00177C48"/>
    <w:rsid w:val="00177D82"/>
    <w:rsid w:val="001801AC"/>
    <w:rsid w:val="00181107"/>
    <w:rsid w:val="001813BB"/>
    <w:rsid w:val="001816EB"/>
    <w:rsid w:val="00181A57"/>
    <w:rsid w:val="00181D4D"/>
    <w:rsid w:val="00181DE4"/>
    <w:rsid w:val="00182499"/>
    <w:rsid w:val="00183194"/>
    <w:rsid w:val="00183438"/>
    <w:rsid w:val="00183452"/>
    <w:rsid w:val="001836A0"/>
    <w:rsid w:val="00183E56"/>
    <w:rsid w:val="001844A2"/>
    <w:rsid w:val="00185216"/>
    <w:rsid w:val="0018541F"/>
    <w:rsid w:val="00185BCB"/>
    <w:rsid w:val="00185C8D"/>
    <w:rsid w:val="00185E12"/>
    <w:rsid w:val="00186322"/>
    <w:rsid w:val="001865AF"/>
    <w:rsid w:val="001865BB"/>
    <w:rsid w:val="00186946"/>
    <w:rsid w:val="00186D8A"/>
    <w:rsid w:val="00186F26"/>
    <w:rsid w:val="00187048"/>
    <w:rsid w:val="001870B3"/>
    <w:rsid w:val="00187410"/>
    <w:rsid w:val="00187528"/>
    <w:rsid w:val="00187D77"/>
    <w:rsid w:val="0019200E"/>
    <w:rsid w:val="00192C0C"/>
    <w:rsid w:val="0019309A"/>
    <w:rsid w:val="001934C9"/>
    <w:rsid w:val="00193F3F"/>
    <w:rsid w:val="00194BA2"/>
    <w:rsid w:val="00194BC5"/>
    <w:rsid w:val="00194DCA"/>
    <w:rsid w:val="00195C5A"/>
    <w:rsid w:val="00195DEC"/>
    <w:rsid w:val="00195EDC"/>
    <w:rsid w:val="00195F5B"/>
    <w:rsid w:val="00196071"/>
    <w:rsid w:val="0019626F"/>
    <w:rsid w:val="001967E4"/>
    <w:rsid w:val="00196942"/>
    <w:rsid w:val="00196C2B"/>
    <w:rsid w:val="00196CE5"/>
    <w:rsid w:val="001971D0"/>
    <w:rsid w:val="00197985"/>
    <w:rsid w:val="001A00FF"/>
    <w:rsid w:val="001A0332"/>
    <w:rsid w:val="001A0B81"/>
    <w:rsid w:val="001A0BF2"/>
    <w:rsid w:val="001A0DAE"/>
    <w:rsid w:val="001A106E"/>
    <w:rsid w:val="001A17B3"/>
    <w:rsid w:val="001A200B"/>
    <w:rsid w:val="001A25D3"/>
    <w:rsid w:val="001A2A09"/>
    <w:rsid w:val="001A331E"/>
    <w:rsid w:val="001A33DB"/>
    <w:rsid w:val="001A3A2B"/>
    <w:rsid w:val="001A3F5D"/>
    <w:rsid w:val="001A4875"/>
    <w:rsid w:val="001A4DDA"/>
    <w:rsid w:val="001A5159"/>
    <w:rsid w:val="001A54FB"/>
    <w:rsid w:val="001A5ADC"/>
    <w:rsid w:val="001A61C3"/>
    <w:rsid w:val="001A6402"/>
    <w:rsid w:val="001A646A"/>
    <w:rsid w:val="001A65E8"/>
    <w:rsid w:val="001A66F9"/>
    <w:rsid w:val="001A6729"/>
    <w:rsid w:val="001A6879"/>
    <w:rsid w:val="001B0DFA"/>
    <w:rsid w:val="001B1204"/>
    <w:rsid w:val="001B12AD"/>
    <w:rsid w:val="001B1757"/>
    <w:rsid w:val="001B17C3"/>
    <w:rsid w:val="001B1A6E"/>
    <w:rsid w:val="001B1BA5"/>
    <w:rsid w:val="001B3935"/>
    <w:rsid w:val="001B3B29"/>
    <w:rsid w:val="001B45A2"/>
    <w:rsid w:val="001B49D9"/>
    <w:rsid w:val="001B49ED"/>
    <w:rsid w:val="001B4BC6"/>
    <w:rsid w:val="001B4C3C"/>
    <w:rsid w:val="001B4CCC"/>
    <w:rsid w:val="001B4EEE"/>
    <w:rsid w:val="001B52EC"/>
    <w:rsid w:val="001B54B8"/>
    <w:rsid w:val="001B55AA"/>
    <w:rsid w:val="001B55CB"/>
    <w:rsid w:val="001B5A77"/>
    <w:rsid w:val="001B615E"/>
    <w:rsid w:val="001B70DE"/>
    <w:rsid w:val="001C02F0"/>
    <w:rsid w:val="001C0437"/>
    <w:rsid w:val="001C0524"/>
    <w:rsid w:val="001C0BDB"/>
    <w:rsid w:val="001C0DAE"/>
    <w:rsid w:val="001C133D"/>
    <w:rsid w:val="001C190C"/>
    <w:rsid w:val="001C1C3E"/>
    <w:rsid w:val="001C1CD0"/>
    <w:rsid w:val="001C1DB2"/>
    <w:rsid w:val="001C1E31"/>
    <w:rsid w:val="001C2055"/>
    <w:rsid w:val="001C2087"/>
    <w:rsid w:val="001C225F"/>
    <w:rsid w:val="001C2515"/>
    <w:rsid w:val="001C2520"/>
    <w:rsid w:val="001C28AA"/>
    <w:rsid w:val="001C294D"/>
    <w:rsid w:val="001C2AE2"/>
    <w:rsid w:val="001C2C4A"/>
    <w:rsid w:val="001C386D"/>
    <w:rsid w:val="001C3B16"/>
    <w:rsid w:val="001C3B4D"/>
    <w:rsid w:val="001C45C5"/>
    <w:rsid w:val="001C487F"/>
    <w:rsid w:val="001C4EF4"/>
    <w:rsid w:val="001C524E"/>
    <w:rsid w:val="001C53E9"/>
    <w:rsid w:val="001C5A2A"/>
    <w:rsid w:val="001C65F0"/>
    <w:rsid w:val="001C68F1"/>
    <w:rsid w:val="001C6DAC"/>
    <w:rsid w:val="001C7233"/>
    <w:rsid w:val="001C7B01"/>
    <w:rsid w:val="001C7E7B"/>
    <w:rsid w:val="001D006C"/>
    <w:rsid w:val="001D008E"/>
    <w:rsid w:val="001D0F9D"/>
    <w:rsid w:val="001D13D7"/>
    <w:rsid w:val="001D13FF"/>
    <w:rsid w:val="001D165C"/>
    <w:rsid w:val="001D192C"/>
    <w:rsid w:val="001D1AA6"/>
    <w:rsid w:val="001D1D51"/>
    <w:rsid w:val="001D1EDF"/>
    <w:rsid w:val="001D1FAF"/>
    <w:rsid w:val="001D2296"/>
    <w:rsid w:val="001D25A0"/>
    <w:rsid w:val="001D2854"/>
    <w:rsid w:val="001D2B4D"/>
    <w:rsid w:val="001D2F16"/>
    <w:rsid w:val="001D302C"/>
    <w:rsid w:val="001D325E"/>
    <w:rsid w:val="001D35BB"/>
    <w:rsid w:val="001D3CBC"/>
    <w:rsid w:val="001D3DAF"/>
    <w:rsid w:val="001D408E"/>
    <w:rsid w:val="001D481B"/>
    <w:rsid w:val="001D4A3F"/>
    <w:rsid w:val="001D4B2C"/>
    <w:rsid w:val="001D50C5"/>
    <w:rsid w:val="001D5934"/>
    <w:rsid w:val="001D5936"/>
    <w:rsid w:val="001D5C70"/>
    <w:rsid w:val="001D5CA7"/>
    <w:rsid w:val="001D64D1"/>
    <w:rsid w:val="001D673D"/>
    <w:rsid w:val="001D6892"/>
    <w:rsid w:val="001D70E6"/>
    <w:rsid w:val="001D782C"/>
    <w:rsid w:val="001D7B6B"/>
    <w:rsid w:val="001D7D5F"/>
    <w:rsid w:val="001D7F76"/>
    <w:rsid w:val="001E004F"/>
    <w:rsid w:val="001E0438"/>
    <w:rsid w:val="001E072E"/>
    <w:rsid w:val="001E0C06"/>
    <w:rsid w:val="001E10BC"/>
    <w:rsid w:val="001E1219"/>
    <w:rsid w:val="001E1331"/>
    <w:rsid w:val="001E1457"/>
    <w:rsid w:val="001E171C"/>
    <w:rsid w:val="001E2265"/>
    <w:rsid w:val="001E2534"/>
    <w:rsid w:val="001E274A"/>
    <w:rsid w:val="001E27DF"/>
    <w:rsid w:val="001E29BD"/>
    <w:rsid w:val="001E2EEC"/>
    <w:rsid w:val="001E3053"/>
    <w:rsid w:val="001E3244"/>
    <w:rsid w:val="001E37C9"/>
    <w:rsid w:val="001E3DAB"/>
    <w:rsid w:val="001E3DB9"/>
    <w:rsid w:val="001E44B1"/>
    <w:rsid w:val="001E4BB6"/>
    <w:rsid w:val="001E4D11"/>
    <w:rsid w:val="001E5828"/>
    <w:rsid w:val="001E5BC5"/>
    <w:rsid w:val="001E5DE0"/>
    <w:rsid w:val="001E60B8"/>
    <w:rsid w:val="001E6663"/>
    <w:rsid w:val="001E6711"/>
    <w:rsid w:val="001E6E18"/>
    <w:rsid w:val="001E7917"/>
    <w:rsid w:val="001E79CE"/>
    <w:rsid w:val="001E7F65"/>
    <w:rsid w:val="001F0442"/>
    <w:rsid w:val="001F07A8"/>
    <w:rsid w:val="001F0B6A"/>
    <w:rsid w:val="001F1D9C"/>
    <w:rsid w:val="001F203D"/>
    <w:rsid w:val="001F2104"/>
    <w:rsid w:val="001F21F7"/>
    <w:rsid w:val="001F2390"/>
    <w:rsid w:val="001F23FD"/>
    <w:rsid w:val="001F272C"/>
    <w:rsid w:val="001F2A5E"/>
    <w:rsid w:val="001F2FF8"/>
    <w:rsid w:val="001F33B4"/>
    <w:rsid w:val="001F3408"/>
    <w:rsid w:val="001F3820"/>
    <w:rsid w:val="001F38A8"/>
    <w:rsid w:val="001F3A8B"/>
    <w:rsid w:val="001F4316"/>
    <w:rsid w:val="001F4420"/>
    <w:rsid w:val="001F48D8"/>
    <w:rsid w:val="001F4D3B"/>
    <w:rsid w:val="001F4DED"/>
    <w:rsid w:val="001F4F5C"/>
    <w:rsid w:val="001F528A"/>
    <w:rsid w:val="001F56B9"/>
    <w:rsid w:val="001F5A07"/>
    <w:rsid w:val="001F5B5E"/>
    <w:rsid w:val="001F5F12"/>
    <w:rsid w:val="001F6155"/>
    <w:rsid w:val="001F6561"/>
    <w:rsid w:val="001F6B26"/>
    <w:rsid w:val="001F6B84"/>
    <w:rsid w:val="001F72F9"/>
    <w:rsid w:val="001F743E"/>
    <w:rsid w:val="001F754A"/>
    <w:rsid w:val="001F7585"/>
    <w:rsid w:val="002000FC"/>
    <w:rsid w:val="00200444"/>
    <w:rsid w:val="002004EA"/>
    <w:rsid w:val="00200AFA"/>
    <w:rsid w:val="00200AFB"/>
    <w:rsid w:val="00200C52"/>
    <w:rsid w:val="002013B3"/>
    <w:rsid w:val="00201517"/>
    <w:rsid w:val="00201721"/>
    <w:rsid w:val="002018CD"/>
    <w:rsid w:val="00201EA1"/>
    <w:rsid w:val="00201F42"/>
    <w:rsid w:val="002022E6"/>
    <w:rsid w:val="00202470"/>
    <w:rsid w:val="00202668"/>
    <w:rsid w:val="00202BB1"/>
    <w:rsid w:val="00202E82"/>
    <w:rsid w:val="00202F18"/>
    <w:rsid w:val="00202FC4"/>
    <w:rsid w:val="00203129"/>
    <w:rsid w:val="00204412"/>
    <w:rsid w:val="002047A2"/>
    <w:rsid w:val="002047B5"/>
    <w:rsid w:val="0020482C"/>
    <w:rsid w:val="00205295"/>
    <w:rsid w:val="0020542A"/>
    <w:rsid w:val="002057B1"/>
    <w:rsid w:val="002059E7"/>
    <w:rsid w:val="00205AAE"/>
    <w:rsid w:val="00205C79"/>
    <w:rsid w:val="00205CC1"/>
    <w:rsid w:val="00205D20"/>
    <w:rsid w:val="00205D32"/>
    <w:rsid w:val="00205D7F"/>
    <w:rsid w:val="00205F77"/>
    <w:rsid w:val="002063B6"/>
    <w:rsid w:val="002065F6"/>
    <w:rsid w:val="00206A13"/>
    <w:rsid w:val="00206BFB"/>
    <w:rsid w:val="00210186"/>
    <w:rsid w:val="002104BD"/>
    <w:rsid w:val="002104BE"/>
    <w:rsid w:val="002104CD"/>
    <w:rsid w:val="002106E8"/>
    <w:rsid w:val="00210A70"/>
    <w:rsid w:val="002111E8"/>
    <w:rsid w:val="002114C7"/>
    <w:rsid w:val="00211538"/>
    <w:rsid w:val="00211D80"/>
    <w:rsid w:val="00212036"/>
    <w:rsid w:val="002124FC"/>
    <w:rsid w:val="00212A6C"/>
    <w:rsid w:val="00212BA9"/>
    <w:rsid w:val="00212E30"/>
    <w:rsid w:val="00212EF1"/>
    <w:rsid w:val="00212FBE"/>
    <w:rsid w:val="0021307F"/>
    <w:rsid w:val="00213152"/>
    <w:rsid w:val="002132A8"/>
    <w:rsid w:val="00213764"/>
    <w:rsid w:val="00213C37"/>
    <w:rsid w:val="00214BEE"/>
    <w:rsid w:val="00214C66"/>
    <w:rsid w:val="00214C6C"/>
    <w:rsid w:val="00214E54"/>
    <w:rsid w:val="00214F98"/>
    <w:rsid w:val="002151A6"/>
    <w:rsid w:val="0021542D"/>
    <w:rsid w:val="00215616"/>
    <w:rsid w:val="0021561D"/>
    <w:rsid w:val="00215720"/>
    <w:rsid w:val="00215723"/>
    <w:rsid w:val="00215ADC"/>
    <w:rsid w:val="00215C64"/>
    <w:rsid w:val="00215DA8"/>
    <w:rsid w:val="0021637D"/>
    <w:rsid w:val="00216438"/>
    <w:rsid w:val="00216906"/>
    <w:rsid w:val="00216D8D"/>
    <w:rsid w:val="00216E5F"/>
    <w:rsid w:val="0021723D"/>
    <w:rsid w:val="0021730D"/>
    <w:rsid w:val="002173DD"/>
    <w:rsid w:val="002175BD"/>
    <w:rsid w:val="00217FFC"/>
    <w:rsid w:val="00220048"/>
    <w:rsid w:val="00220213"/>
    <w:rsid w:val="0022048B"/>
    <w:rsid w:val="00220CB7"/>
    <w:rsid w:val="00220CD7"/>
    <w:rsid w:val="00220D17"/>
    <w:rsid w:val="00220E94"/>
    <w:rsid w:val="00220F8B"/>
    <w:rsid w:val="002212D6"/>
    <w:rsid w:val="002213A7"/>
    <w:rsid w:val="00221BEB"/>
    <w:rsid w:val="00222AAD"/>
    <w:rsid w:val="00223515"/>
    <w:rsid w:val="002246EE"/>
    <w:rsid w:val="00224C90"/>
    <w:rsid w:val="00225095"/>
    <w:rsid w:val="002252AA"/>
    <w:rsid w:val="0022545F"/>
    <w:rsid w:val="00225BF9"/>
    <w:rsid w:val="00225C0A"/>
    <w:rsid w:val="00225D4B"/>
    <w:rsid w:val="00225E67"/>
    <w:rsid w:val="0022652C"/>
    <w:rsid w:val="00226643"/>
    <w:rsid w:val="002268A1"/>
    <w:rsid w:val="002268DC"/>
    <w:rsid w:val="00226A91"/>
    <w:rsid w:val="00226CE9"/>
    <w:rsid w:val="00227013"/>
    <w:rsid w:val="0022779E"/>
    <w:rsid w:val="002278BD"/>
    <w:rsid w:val="00227C53"/>
    <w:rsid w:val="00227D54"/>
    <w:rsid w:val="00227F33"/>
    <w:rsid w:val="0023029D"/>
    <w:rsid w:val="0023086B"/>
    <w:rsid w:val="002309BC"/>
    <w:rsid w:val="0023101C"/>
    <w:rsid w:val="00231575"/>
    <w:rsid w:val="00231940"/>
    <w:rsid w:val="002319F9"/>
    <w:rsid w:val="00231A3A"/>
    <w:rsid w:val="00231A84"/>
    <w:rsid w:val="00231C5A"/>
    <w:rsid w:val="00231CB1"/>
    <w:rsid w:val="00232560"/>
    <w:rsid w:val="00232D16"/>
    <w:rsid w:val="0023309B"/>
    <w:rsid w:val="002330DF"/>
    <w:rsid w:val="00233184"/>
    <w:rsid w:val="002331E6"/>
    <w:rsid w:val="00233283"/>
    <w:rsid w:val="00233570"/>
    <w:rsid w:val="002345C1"/>
    <w:rsid w:val="00234831"/>
    <w:rsid w:val="00234840"/>
    <w:rsid w:val="002351E8"/>
    <w:rsid w:val="002352D8"/>
    <w:rsid w:val="002359A2"/>
    <w:rsid w:val="002361A1"/>
    <w:rsid w:val="00236454"/>
    <w:rsid w:val="002365E8"/>
    <w:rsid w:val="00236899"/>
    <w:rsid w:val="00236AD1"/>
    <w:rsid w:val="00236AD6"/>
    <w:rsid w:val="00236B1B"/>
    <w:rsid w:val="0023701F"/>
    <w:rsid w:val="00237025"/>
    <w:rsid w:val="002372A5"/>
    <w:rsid w:val="00237478"/>
    <w:rsid w:val="00237BDB"/>
    <w:rsid w:val="00237E6E"/>
    <w:rsid w:val="002403A9"/>
    <w:rsid w:val="00240B5F"/>
    <w:rsid w:val="00240BEF"/>
    <w:rsid w:val="00240CE4"/>
    <w:rsid w:val="00240D60"/>
    <w:rsid w:val="00240F34"/>
    <w:rsid w:val="002410F3"/>
    <w:rsid w:val="002414AA"/>
    <w:rsid w:val="002414F3"/>
    <w:rsid w:val="002416A2"/>
    <w:rsid w:val="00241BAA"/>
    <w:rsid w:val="00241FE9"/>
    <w:rsid w:val="0024224E"/>
    <w:rsid w:val="002422B4"/>
    <w:rsid w:val="002427AA"/>
    <w:rsid w:val="00242960"/>
    <w:rsid w:val="00242AA6"/>
    <w:rsid w:val="00242CED"/>
    <w:rsid w:val="0024359C"/>
    <w:rsid w:val="00243E90"/>
    <w:rsid w:val="002441A4"/>
    <w:rsid w:val="0024443D"/>
    <w:rsid w:val="00244848"/>
    <w:rsid w:val="002449AE"/>
    <w:rsid w:val="00244F6B"/>
    <w:rsid w:val="00245107"/>
    <w:rsid w:val="002462C7"/>
    <w:rsid w:val="002471C4"/>
    <w:rsid w:val="002471DF"/>
    <w:rsid w:val="002500E4"/>
    <w:rsid w:val="00250837"/>
    <w:rsid w:val="00250906"/>
    <w:rsid w:val="002509C9"/>
    <w:rsid w:val="002509F3"/>
    <w:rsid w:val="00250F8A"/>
    <w:rsid w:val="00251015"/>
    <w:rsid w:val="002517C6"/>
    <w:rsid w:val="00251D43"/>
    <w:rsid w:val="00252D98"/>
    <w:rsid w:val="00252E4F"/>
    <w:rsid w:val="00252F71"/>
    <w:rsid w:val="0025353F"/>
    <w:rsid w:val="0025354A"/>
    <w:rsid w:val="002535D9"/>
    <w:rsid w:val="00253C23"/>
    <w:rsid w:val="00253D51"/>
    <w:rsid w:val="00253E1C"/>
    <w:rsid w:val="00253E37"/>
    <w:rsid w:val="00253EEE"/>
    <w:rsid w:val="0025422C"/>
    <w:rsid w:val="002547B0"/>
    <w:rsid w:val="00254C29"/>
    <w:rsid w:val="00254F37"/>
    <w:rsid w:val="00254F40"/>
    <w:rsid w:val="002550C6"/>
    <w:rsid w:val="00255C4A"/>
    <w:rsid w:val="00255D52"/>
    <w:rsid w:val="00255DA7"/>
    <w:rsid w:val="00256681"/>
    <w:rsid w:val="00256AC1"/>
    <w:rsid w:val="00256B9C"/>
    <w:rsid w:val="00256D70"/>
    <w:rsid w:val="0025743F"/>
    <w:rsid w:val="002576C6"/>
    <w:rsid w:val="00260237"/>
    <w:rsid w:val="0026028F"/>
    <w:rsid w:val="00260485"/>
    <w:rsid w:val="00260778"/>
    <w:rsid w:val="002609C2"/>
    <w:rsid w:val="002609ED"/>
    <w:rsid w:val="00261170"/>
    <w:rsid w:val="0026145D"/>
    <w:rsid w:val="002614C6"/>
    <w:rsid w:val="002618F6"/>
    <w:rsid w:val="00261E5F"/>
    <w:rsid w:val="00261F0F"/>
    <w:rsid w:val="002620EA"/>
    <w:rsid w:val="00262527"/>
    <w:rsid w:val="00262E6B"/>
    <w:rsid w:val="002635A3"/>
    <w:rsid w:val="0026385D"/>
    <w:rsid w:val="002638E1"/>
    <w:rsid w:val="00263A6A"/>
    <w:rsid w:val="00263AA3"/>
    <w:rsid w:val="00263E87"/>
    <w:rsid w:val="00263FC3"/>
    <w:rsid w:val="00264BB9"/>
    <w:rsid w:val="0026535A"/>
    <w:rsid w:val="00265A7C"/>
    <w:rsid w:val="0026603F"/>
    <w:rsid w:val="002661B8"/>
    <w:rsid w:val="00266749"/>
    <w:rsid w:val="00267B25"/>
    <w:rsid w:val="00267BE1"/>
    <w:rsid w:val="00267E5E"/>
    <w:rsid w:val="00270284"/>
    <w:rsid w:val="002702F0"/>
    <w:rsid w:val="002704E1"/>
    <w:rsid w:val="0027074A"/>
    <w:rsid w:val="00270ABE"/>
    <w:rsid w:val="00270C1B"/>
    <w:rsid w:val="00270CBD"/>
    <w:rsid w:val="00270E57"/>
    <w:rsid w:val="00270EC6"/>
    <w:rsid w:val="00271144"/>
    <w:rsid w:val="0027131F"/>
    <w:rsid w:val="00272373"/>
    <w:rsid w:val="002723EF"/>
    <w:rsid w:val="0027280A"/>
    <w:rsid w:val="002728BF"/>
    <w:rsid w:val="00272B58"/>
    <w:rsid w:val="00272BF3"/>
    <w:rsid w:val="002736FF"/>
    <w:rsid w:val="00273BC3"/>
    <w:rsid w:val="00273C22"/>
    <w:rsid w:val="00274947"/>
    <w:rsid w:val="00274CC1"/>
    <w:rsid w:val="00274CD9"/>
    <w:rsid w:val="002752C7"/>
    <w:rsid w:val="00275956"/>
    <w:rsid w:val="002759E6"/>
    <w:rsid w:val="00275F3F"/>
    <w:rsid w:val="00276295"/>
    <w:rsid w:val="00276B58"/>
    <w:rsid w:val="00277172"/>
    <w:rsid w:val="002772A0"/>
    <w:rsid w:val="00277464"/>
    <w:rsid w:val="002776D7"/>
    <w:rsid w:val="00277735"/>
    <w:rsid w:val="002779E1"/>
    <w:rsid w:val="00277BE4"/>
    <w:rsid w:val="00277FA4"/>
    <w:rsid w:val="00280360"/>
    <w:rsid w:val="002805A2"/>
    <w:rsid w:val="00280BEE"/>
    <w:rsid w:val="00280F08"/>
    <w:rsid w:val="002810D1"/>
    <w:rsid w:val="0028111D"/>
    <w:rsid w:val="00281961"/>
    <w:rsid w:val="00281AB5"/>
    <w:rsid w:val="00281C71"/>
    <w:rsid w:val="002822A9"/>
    <w:rsid w:val="0028231E"/>
    <w:rsid w:val="00282332"/>
    <w:rsid w:val="00282781"/>
    <w:rsid w:val="002829B4"/>
    <w:rsid w:val="00282AFC"/>
    <w:rsid w:val="00282CF6"/>
    <w:rsid w:val="00282F93"/>
    <w:rsid w:val="002832C0"/>
    <w:rsid w:val="002839B3"/>
    <w:rsid w:val="00283B90"/>
    <w:rsid w:val="00283F62"/>
    <w:rsid w:val="00283F96"/>
    <w:rsid w:val="0028410A"/>
    <w:rsid w:val="0028428B"/>
    <w:rsid w:val="00284326"/>
    <w:rsid w:val="0028467B"/>
    <w:rsid w:val="00284833"/>
    <w:rsid w:val="002849C8"/>
    <w:rsid w:val="00284B0F"/>
    <w:rsid w:val="0028513A"/>
    <w:rsid w:val="0028518D"/>
    <w:rsid w:val="002855FF"/>
    <w:rsid w:val="00285776"/>
    <w:rsid w:val="00285C56"/>
    <w:rsid w:val="00285D2B"/>
    <w:rsid w:val="00285D84"/>
    <w:rsid w:val="00285E9B"/>
    <w:rsid w:val="00285EB4"/>
    <w:rsid w:val="00286212"/>
    <w:rsid w:val="00286634"/>
    <w:rsid w:val="0028738A"/>
    <w:rsid w:val="00287C58"/>
    <w:rsid w:val="002901E5"/>
    <w:rsid w:val="002907CB"/>
    <w:rsid w:val="00290AA1"/>
    <w:rsid w:val="00290B51"/>
    <w:rsid w:val="0029136E"/>
    <w:rsid w:val="002913B7"/>
    <w:rsid w:val="00291480"/>
    <w:rsid w:val="002916D4"/>
    <w:rsid w:val="002919B1"/>
    <w:rsid w:val="00291B3F"/>
    <w:rsid w:val="00292631"/>
    <w:rsid w:val="00292A4B"/>
    <w:rsid w:val="00292E08"/>
    <w:rsid w:val="002931CC"/>
    <w:rsid w:val="00293756"/>
    <w:rsid w:val="00294005"/>
    <w:rsid w:val="0029434A"/>
    <w:rsid w:val="0029496B"/>
    <w:rsid w:val="00294A14"/>
    <w:rsid w:val="00294B7A"/>
    <w:rsid w:val="00294B95"/>
    <w:rsid w:val="00294D8D"/>
    <w:rsid w:val="00294F97"/>
    <w:rsid w:val="0029581E"/>
    <w:rsid w:val="00295824"/>
    <w:rsid w:val="00295949"/>
    <w:rsid w:val="00295CD6"/>
    <w:rsid w:val="00295EC6"/>
    <w:rsid w:val="002967B8"/>
    <w:rsid w:val="002972C2"/>
    <w:rsid w:val="002976EC"/>
    <w:rsid w:val="00297A45"/>
    <w:rsid w:val="00297B24"/>
    <w:rsid w:val="00297C1D"/>
    <w:rsid w:val="00297E5F"/>
    <w:rsid w:val="002A0067"/>
    <w:rsid w:val="002A00D0"/>
    <w:rsid w:val="002A0383"/>
    <w:rsid w:val="002A03BE"/>
    <w:rsid w:val="002A0798"/>
    <w:rsid w:val="002A151A"/>
    <w:rsid w:val="002A172F"/>
    <w:rsid w:val="002A18E8"/>
    <w:rsid w:val="002A1A2F"/>
    <w:rsid w:val="002A1D16"/>
    <w:rsid w:val="002A1D7E"/>
    <w:rsid w:val="002A2161"/>
    <w:rsid w:val="002A2B9A"/>
    <w:rsid w:val="002A2D02"/>
    <w:rsid w:val="002A2DF7"/>
    <w:rsid w:val="002A33A8"/>
    <w:rsid w:val="002A34D8"/>
    <w:rsid w:val="002A3682"/>
    <w:rsid w:val="002A3C60"/>
    <w:rsid w:val="002A3E70"/>
    <w:rsid w:val="002A4622"/>
    <w:rsid w:val="002A476F"/>
    <w:rsid w:val="002A4987"/>
    <w:rsid w:val="002A4C26"/>
    <w:rsid w:val="002A5045"/>
    <w:rsid w:val="002A5388"/>
    <w:rsid w:val="002A5C3D"/>
    <w:rsid w:val="002A6600"/>
    <w:rsid w:val="002A660E"/>
    <w:rsid w:val="002A66BF"/>
    <w:rsid w:val="002A7094"/>
    <w:rsid w:val="002A7123"/>
    <w:rsid w:val="002A78B8"/>
    <w:rsid w:val="002A7B12"/>
    <w:rsid w:val="002A7C21"/>
    <w:rsid w:val="002B14F6"/>
    <w:rsid w:val="002B154C"/>
    <w:rsid w:val="002B18EF"/>
    <w:rsid w:val="002B1C9B"/>
    <w:rsid w:val="002B1F00"/>
    <w:rsid w:val="002B2255"/>
    <w:rsid w:val="002B2635"/>
    <w:rsid w:val="002B3D64"/>
    <w:rsid w:val="002B3F9A"/>
    <w:rsid w:val="002B44BA"/>
    <w:rsid w:val="002B46D6"/>
    <w:rsid w:val="002B50F8"/>
    <w:rsid w:val="002B5595"/>
    <w:rsid w:val="002B560A"/>
    <w:rsid w:val="002B5845"/>
    <w:rsid w:val="002B5898"/>
    <w:rsid w:val="002B5DC0"/>
    <w:rsid w:val="002B5F1D"/>
    <w:rsid w:val="002B607C"/>
    <w:rsid w:val="002B6652"/>
    <w:rsid w:val="002B6671"/>
    <w:rsid w:val="002B67F8"/>
    <w:rsid w:val="002B6BC5"/>
    <w:rsid w:val="002B7606"/>
    <w:rsid w:val="002C029C"/>
    <w:rsid w:val="002C088F"/>
    <w:rsid w:val="002C097C"/>
    <w:rsid w:val="002C0F42"/>
    <w:rsid w:val="002C138B"/>
    <w:rsid w:val="002C148E"/>
    <w:rsid w:val="002C1692"/>
    <w:rsid w:val="002C1C71"/>
    <w:rsid w:val="002C2016"/>
    <w:rsid w:val="002C2076"/>
    <w:rsid w:val="002C298D"/>
    <w:rsid w:val="002C2AF3"/>
    <w:rsid w:val="002C3B12"/>
    <w:rsid w:val="002C3BE5"/>
    <w:rsid w:val="002C4119"/>
    <w:rsid w:val="002C41E9"/>
    <w:rsid w:val="002C433C"/>
    <w:rsid w:val="002C44E1"/>
    <w:rsid w:val="002C4500"/>
    <w:rsid w:val="002C5059"/>
    <w:rsid w:val="002C50EA"/>
    <w:rsid w:val="002C5CC3"/>
    <w:rsid w:val="002C5E02"/>
    <w:rsid w:val="002C6505"/>
    <w:rsid w:val="002C67BF"/>
    <w:rsid w:val="002C6F8D"/>
    <w:rsid w:val="002C7745"/>
    <w:rsid w:val="002C784F"/>
    <w:rsid w:val="002C78E1"/>
    <w:rsid w:val="002C7CC8"/>
    <w:rsid w:val="002C7E87"/>
    <w:rsid w:val="002D00E8"/>
    <w:rsid w:val="002D0210"/>
    <w:rsid w:val="002D0293"/>
    <w:rsid w:val="002D0559"/>
    <w:rsid w:val="002D0C0A"/>
    <w:rsid w:val="002D0E00"/>
    <w:rsid w:val="002D0FFA"/>
    <w:rsid w:val="002D11AA"/>
    <w:rsid w:val="002D16D6"/>
    <w:rsid w:val="002D171D"/>
    <w:rsid w:val="002D1743"/>
    <w:rsid w:val="002D17F0"/>
    <w:rsid w:val="002D19A1"/>
    <w:rsid w:val="002D1BFB"/>
    <w:rsid w:val="002D230E"/>
    <w:rsid w:val="002D25F3"/>
    <w:rsid w:val="002D2C31"/>
    <w:rsid w:val="002D2EE4"/>
    <w:rsid w:val="002D32F3"/>
    <w:rsid w:val="002D386E"/>
    <w:rsid w:val="002D3AC4"/>
    <w:rsid w:val="002D3DF7"/>
    <w:rsid w:val="002D3E1A"/>
    <w:rsid w:val="002D42E1"/>
    <w:rsid w:val="002D465A"/>
    <w:rsid w:val="002D46C6"/>
    <w:rsid w:val="002D4A59"/>
    <w:rsid w:val="002D4ADC"/>
    <w:rsid w:val="002D4AFF"/>
    <w:rsid w:val="002D4FD5"/>
    <w:rsid w:val="002D5441"/>
    <w:rsid w:val="002D571C"/>
    <w:rsid w:val="002D5A43"/>
    <w:rsid w:val="002D5F89"/>
    <w:rsid w:val="002D6255"/>
    <w:rsid w:val="002D645A"/>
    <w:rsid w:val="002D71C8"/>
    <w:rsid w:val="002D74A0"/>
    <w:rsid w:val="002E0002"/>
    <w:rsid w:val="002E0180"/>
    <w:rsid w:val="002E137E"/>
    <w:rsid w:val="002E13D6"/>
    <w:rsid w:val="002E1579"/>
    <w:rsid w:val="002E1687"/>
    <w:rsid w:val="002E19F6"/>
    <w:rsid w:val="002E1DC4"/>
    <w:rsid w:val="002E224F"/>
    <w:rsid w:val="002E2A6C"/>
    <w:rsid w:val="002E2C8A"/>
    <w:rsid w:val="002E3A9D"/>
    <w:rsid w:val="002E3F38"/>
    <w:rsid w:val="002E4485"/>
    <w:rsid w:val="002E459D"/>
    <w:rsid w:val="002E4AFC"/>
    <w:rsid w:val="002E4B5D"/>
    <w:rsid w:val="002E5562"/>
    <w:rsid w:val="002E570A"/>
    <w:rsid w:val="002E5904"/>
    <w:rsid w:val="002E5DC5"/>
    <w:rsid w:val="002E66E5"/>
    <w:rsid w:val="002E67CF"/>
    <w:rsid w:val="002E6B34"/>
    <w:rsid w:val="002E6F3C"/>
    <w:rsid w:val="002E712E"/>
    <w:rsid w:val="002E768C"/>
    <w:rsid w:val="002E7E60"/>
    <w:rsid w:val="002F0253"/>
    <w:rsid w:val="002F053E"/>
    <w:rsid w:val="002F05BD"/>
    <w:rsid w:val="002F05F0"/>
    <w:rsid w:val="002F12E2"/>
    <w:rsid w:val="002F1695"/>
    <w:rsid w:val="002F1E8E"/>
    <w:rsid w:val="002F1EDF"/>
    <w:rsid w:val="002F1F49"/>
    <w:rsid w:val="002F233E"/>
    <w:rsid w:val="002F2931"/>
    <w:rsid w:val="002F2972"/>
    <w:rsid w:val="002F2D03"/>
    <w:rsid w:val="002F3010"/>
    <w:rsid w:val="002F30F0"/>
    <w:rsid w:val="002F397F"/>
    <w:rsid w:val="002F3D78"/>
    <w:rsid w:val="002F4239"/>
    <w:rsid w:val="002F4B78"/>
    <w:rsid w:val="002F5578"/>
    <w:rsid w:val="002F5C9E"/>
    <w:rsid w:val="002F5DA0"/>
    <w:rsid w:val="002F5F72"/>
    <w:rsid w:val="002F6002"/>
    <w:rsid w:val="002F669E"/>
    <w:rsid w:val="002F6A3E"/>
    <w:rsid w:val="002F6C3F"/>
    <w:rsid w:val="002F7123"/>
    <w:rsid w:val="002F72D3"/>
    <w:rsid w:val="002F7929"/>
    <w:rsid w:val="002F7A8A"/>
    <w:rsid w:val="002F7BB1"/>
    <w:rsid w:val="00300251"/>
    <w:rsid w:val="003003C0"/>
    <w:rsid w:val="0030052D"/>
    <w:rsid w:val="00300724"/>
    <w:rsid w:val="00300E98"/>
    <w:rsid w:val="003015B3"/>
    <w:rsid w:val="00301819"/>
    <w:rsid w:val="00301EA8"/>
    <w:rsid w:val="003020D0"/>
    <w:rsid w:val="00302514"/>
    <w:rsid w:val="0030258A"/>
    <w:rsid w:val="003025FB"/>
    <w:rsid w:val="00302660"/>
    <w:rsid w:val="00302736"/>
    <w:rsid w:val="00302786"/>
    <w:rsid w:val="003028B2"/>
    <w:rsid w:val="00302B67"/>
    <w:rsid w:val="00302D81"/>
    <w:rsid w:val="00302FA2"/>
    <w:rsid w:val="0030360F"/>
    <w:rsid w:val="00303629"/>
    <w:rsid w:val="0030432B"/>
    <w:rsid w:val="0030505B"/>
    <w:rsid w:val="003053E7"/>
    <w:rsid w:val="00305A35"/>
    <w:rsid w:val="00305DEB"/>
    <w:rsid w:val="0030617D"/>
    <w:rsid w:val="00306B82"/>
    <w:rsid w:val="00306F7A"/>
    <w:rsid w:val="00307142"/>
    <w:rsid w:val="00307361"/>
    <w:rsid w:val="0030781B"/>
    <w:rsid w:val="00307974"/>
    <w:rsid w:val="003079B6"/>
    <w:rsid w:val="00307C1F"/>
    <w:rsid w:val="00307C39"/>
    <w:rsid w:val="0031077C"/>
    <w:rsid w:val="003107E9"/>
    <w:rsid w:val="003108E5"/>
    <w:rsid w:val="00310AAA"/>
    <w:rsid w:val="00310BDF"/>
    <w:rsid w:val="00310D5A"/>
    <w:rsid w:val="00311795"/>
    <w:rsid w:val="00311848"/>
    <w:rsid w:val="00311F2B"/>
    <w:rsid w:val="003123E4"/>
    <w:rsid w:val="003125A4"/>
    <w:rsid w:val="003125C3"/>
    <w:rsid w:val="003126EF"/>
    <w:rsid w:val="003128D1"/>
    <w:rsid w:val="00312E21"/>
    <w:rsid w:val="00313DF4"/>
    <w:rsid w:val="003149B5"/>
    <w:rsid w:val="003150E3"/>
    <w:rsid w:val="003154FA"/>
    <w:rsid w:val="0031568D"/>
    <w:rsid w:val="0031571B"/>
    <w:rsid w:val="003159C8"/>
    <w:rsid w:val="00315D11"/>
    <w:rsid w:val="00315E49"/>
    <w:rsid w:val="0031608F"/>
    <w:rsid w:val="00316259"/>
    <w:rsid w:val="00316770"/>
    <w:rsid w:val="00316F85"/>
    <w:rsid w:val="00317153"/>
    <w:rsid w:val="0031736B"/>
    <w:rsid w:val="0031752F"/>
    <w:rsid w:val="00317C4C"/>
    <w:rsid w:val="00317F14"/>
    <w:rsid w:val="0032004A"/>
    <w:rsid w:val="0032055F"/>
    <w:rsid w:val="00320C15"/>
    <w:rsid w:val="00320D7E"/>
    <w:rsid w:val="0032109A"/>
    <w:rsid w:val="003213C6"/>
    <w:rsid w:val="003217DB"/>
    <w:rsid w:val="00321B24"/>
    <w:rsid w:val="00321B79"/>
    <w:rsid w:val="00321D88"/>
    <w:rsid w:val="00322086"/>
    <w:rsid w:val="00322592"/>
    <w:rsid w:val="00322B11"/>
    <w:rsid w:val="00322CD9"/>
    <w:rsid w:val="0032376B"/>
    <w:rsid w:val="0032387F"/>
    <w:rsid w:val="003239BC"/>
    <w:rsid w:val="003239F6"/>
    <w:rsid w:val="00323AF6"/>
    <w:rsid w:val="00323DAC"/>
    <w:rsid w:val="00323EA3"/>
    <w:rsid w:val="00323FEE"/>
    <w:rsid w:val="003242AF"/>
    <w:rsid w:val="003244B2"/>
    <w:rsid w:val="00324CF7"/>
    <w:rsid w:val="00324DD1"/>
    <w:rsid w:val="00324E21"/>
    <w:rsid w:val="003256BF"/>
    <w:rsid w:val="003259E7"/>
    <w:rsid w:val="00325E95"/>
    <w:rsid w:val="00325FD8"/>
    <w:rsid w:val="003263C6"/>
    <w:rsid w:val="00326465"/>
    <w:rsid w:val="00326967"/>
    <w:rsid w:val="003269F1"/>
    <w:rsid w:val="00326C0B"/>
    <w:rsid w:val="00326C33"/>
    <w:rsid w:val="00326F3F"/>
    <w:rsid w:val="00326F67"/>
    <w:rsid w:val="00327115"/>
    <w:rsid w:val="0032756A"/>
    <w:rsid w:val="0032762F"/>
    <w:rsid w:val="003278F4"/>
    <w:rsid w:val="00327F0E"/>
    <w:rsid w:val="00327F65"/>
    <w:rsid w:val="00327FE0"/>
    <w:rsid w:val="003306E8"/>
    <w:rsid w:val="00330BAA"/>
    <w:rsid w:val="00330EC1"/>
    <w:rsid w:val="0033102F"/>
    <w:rsid w:val="0033164C"/>
    <w:rsid w:val="00331658"/>
    <w:rsid w:val="00331A2A"/>
    <w:rsid w:val="00331A3B"/>
    <w:rsid w:val="00331D60"/>
    <w:rsid w:val="003321D2"/>
    <w:rsid w:val="00332537"/>
    <w:rsid w:val="00332623"/>
    <w:rsid w:val="003328E8"/>
    <w:rsid w:val="003328EF"/>
    <w:rsid w:val="00332C84"/>
    <w:rsid w:val="00332EDF"/>
    <w:rsid w:val="003331D5"/>
    <w:rsid w:val="00333636"/>
    <w:rsid w:val="00333912"/>
    <w:rsid w:val="00333AF0"/>
    <w:rsid w:val="00333F20"/>
    <w:rsid w:val="003349F3"/>
    <w:rsid w:val="00334B57"/>
    <w:rsid w:val="003351CB"/>
    <w:rsid w:val="003352C9"/>
    <w:rsid w:val="0033545A"/>
    <w:rsid w:val="003357A1"/>
    <w:rsid w:val="003359CB"/>
    <w:rsid w:val="00335F4F"/>
    <w:rsid w:val="00336241"/>
    <w:rsid w:val="0033635B"/>
    <w:rsid w:val="0033635E"/>
    <w:rsid w:val="00336782"/>
    <w:rsid w:val="0033693C"/>
    <w:rsid w:val="003401CB"/>
    <w:rsid w:val="00340661"/>
    <w:rsid w:val="0034094D"/>
    <w:rsid w:val="003415C4"/>
    <w:rsid w:val="0034174B"/>
    <w:rsid w:val="0034183C"/>
    <w:rsid w:val="003423AF"/>
    <w:rsid w:val="00342A6B"/>
    <w:rsid w:val="00343404"/>
    <w:rsid w:val="00343634"/>
    <w:rsid w:val="00343750"/>
    <w:rsid w:val="00343AA2"/>
    <w:rsid w:val="00343B3D"/>
    <w:rsid w:val="00344097"/>
    <w:rsid w:val="00344509"/>
    <w:rsid w:val="00344633"/>
    <w:rsid w:val="003448F2"/>
    <w:rsid w:val="00344B08"/>
    <w:rsid w:val="003453B4"/>
    <w:rsid w:val="003454AC"/>
    <w:rsid w:val="003455D5"/>
    <w:rsid w:val="00345BB6"/>
    <w:rsid w:val="00345EE5"/>
    <w:rsid w:val="00345F94"/>
    <w:rsid w:val="00346538"/>
    <w:rsid w:val="0034666A"/>
    <w:rsid w:val="00346A8F"/>
    <w:rsid w:val="00346BF0"/>
    <w:rsid w:val="003472CD"/>
    <w:rsid w:val="003476A5"/>
    <w:rsid w:val="00347872"/>
    <w:rsid w:val="00350094"/>
    <w:rsid w:val="003504F9"/>
    <w:rsid w:val="0035063F"/>
    <w:rsid w:val="00350E8E"/>
    <w:rsid w:val="003513BC"/>
    <w:rsid w:val="003516DA"/>
    <w:rsid w:val="00351895"/>
    <w:rsid w:val="00351F54"/>
    <w:rsid w:val="00351FD4"/>
    <w:rsid w:val="0035212E"/>
    <w:rsid w:val="00353132"/>
    <w:rsid w:val="00353306"/>
    <w:rsid w:val="0035339D"/>
    <w:rsid w:val="0035343D"/>
    <w:rsid w:val="003538B2"/>
    <w:rsid w:val="00354126"/>
    <w:rsid w:val="003543A5"/>
    <w:rsid w:val="00354602"/>
    <w:rsid w:val="003549C2"/>
    <w:rsid w:val="00354EF2"/>
    <w:rsid w:val="00354F8C"/>
    <w:rsid w:val="0035511B"/>
    <w:rsid w:val="003553AC"/>
    <w:rsid w:val="00355A14"/>
    <w:rsid w:val="00355BA9"/>
    <w:rsid w:val="00355E14"/>
    <w:rsid w:val="003562E5"/>
    <w:rsid w:val="00356A89"/>
    <w:rsid w:val="00356AA1"/>
    <w:rsid w:val="00356AC7"/>
    <w:rsid w:val="00356C12"/>
    <w:rsid w:val="00357790"/>
    <w:rsid w:val="00360229"/>
    <w:rsid w:val="003604FC"/>
    <w:rsid w:val="003605DA"/>
    <w:rsid w:val="00360A2C"/>
    <w:rsid w:val="00360CD5"/>
    <w:rsid w:val="0036125B"/>
    <w:rsid w:val="00361432"/>
    <w:rsid w:val="0036157F"/>
    <w:rsid w:val="00361CD3"/>
    <w:rsid w:val="00362245"/>
    <w:rsid w:val="00362652"/>
    <w:rsid w:val="00363111"/>
    <w:rsid w:val="0036348D"/>
    <w:rsid w:val="00363527"/>
    <w:rsid w:val="00363B1A"/>
    <w:rsid w:val="00363BD3"/>
    <w:rsid w:val="00363C2D"/>
    <w:rsid w:val="003642BF"/>
    <w:rsid w:val="00364446"/>
    <w:rsid w:val="003646C7"/>
    <w:rsid w:val="00365014"/>
    <w:rsid w:val="003651D3"/>
    <w:rsid w:val="00365987"/>
    <w:rsid w:val="00366068"/>
    <w:rsid w:val="0036618E"/>
    <w:rsid w:val="0036623B"/>
    <w:rsid w:val="003665FF"/>
    <w:rsid w:val="003666AB"/>
    <w:rsid w:val="00366AE0"/>
    <w:rsid w:val="00366B26"/>
    <w:rsid w:val="00367060"/>
    <w:rsid w:val="00367175"/>
    <w:rsid w:val="00367CCB"/>
    <w:rsid w:val="00367ED8"/>
    <w:rsid w:val="00367F1B"/>
    <w:rsid w:val="00367F2D"/>
    <w:rsid w:val="0037074D"/>
    <w:rsid w:val="00370A7B"/>
    <w:rsid w:val="00370CB8"/>
    <w:rsid w:val="00370EB5"/>
    <w:rsid w:val="00370FA6"/>
    <w:rsid w:val="0037110C"/>
    <w:rsid w:val="003711FA"/>
    <w:rsid w:val="0037176B"/>
    <w:rsid w:val="0037185D"/>
    <w:rsid w:val="00371F5D"/>
    <w:rsid w:val="0037202D"/>
    <w:rsid w:val="00372F33"/>
    <w:rsid w:val="00373144"/>
    <w:rsid w:val="0037334F"/>
    <w:rsid w:val="0037335C"/>
    <w:rsid w:val="00373734"/>
    <w:rsid w:val="00373E6F"/>
    <w:rsid w:val="00373E80"/>
    <w:rsid w:val="00374118"/>
    <w:rsid w:val="0037430E"/>
    <w:rsid w:val="003743E2"/>
    <w:rsid w:val="00374F08"/>
    <w:rsid w:val="0037521B"/>
    <w:rsid w:val="00375B97"/>
    <w:rsid w:val="0037658B"/>
    <w:rsid w:val="003765BC"/>
    <w:rsid w:val="00377149"/>
    <w:rsid w:val="00377159"/>
    <w:rsid w:val="003772EE"/>
    <w:rsid w:val="0037789C"/>
    <w:rsid w:val="00377E44"/>
    <w:rsid w:val="00380000"/>
    <w:rsid w:val="00380318"/>
    <w:rsid w:val="0038031B"/>
    <w:rsid w:val="0038035B"/>
    <w:rsid w:val="003808BA"/>
    <w:rsid w:val="00380BC1"/>
    <w:rsid w:val="00380FA9"/>
    <w:rsid w:val="0038106A"/>
    <w:rsid w:val="003810EF"/>
    <w:rsid w:val="00381220"/>
    <w:rsid w:val="003815AC"/>
    <w:rsid w:val="0038218F"/>
    <w:rsid w:val="0038227B"/>
    <w:rsid w:val="003827A2"/>
    <w:rsid w:val="00382819"/>
    <w:rsid w:val="003830D0"/>
    <w:rsid w:val="00383AD8"/>
    <w:rsid w:val="0038463C"/>
    <w:rsid w:val="00384791"/>
    <w:rsid w:val="00384AB1"/>
    <w:rsid w:val="00384C13"/>
    <w:rsid w:val="00384CDA"/>
    <w:rsid w:val="00384FEC"/>
    <w:rsid w:val="003858EF"/>
    <w:rsid w:val="00385B89"/>
    <w:rsid w:val="00385F88"/>
    <w:rsid w:val="00386891"/>
    <w:rsid w:val="00386D43"/>
    <w:rsid w:val="00387740"/>
    <w:rsid w:val="00387C38"/>
    <w:rsid w:val="00387CB0"/>
    <w:rsid w:val="00387E3E"/>
    <w:rsid w:val="00390026"/>
    <w:rsid w:val="003901F1"/>
    <w:rsid w:val="003904AF"/>
    <w:rsid w:val="00390583"/>
    <w:rsid w:val="003905F3"/>
    <w:rsid w:val="00390D86"/>
    <w:rsid w:val="003915CD"/>
    <w:rsid w:val="00391B50"/>
    <w:rsid w:val="00391F42"/>
    <w:rsid w:val="003921B1"/>
    <w:rsid w:val="00392250"/>
    <w:rsid w:val="003922B7"/>
    <w:rsid w:val="003926C3"/>
    <w:rsid w:val="0039347E"/>
    <w:rsid w:val="00393A24"/>
    <w:rsid w:val="00393A56"/>
    <w:rsid w:val="00393BDA"/>
    <w:rsid w:val="00393BEE"/>
    <w:rsid w:val="00393D0D"/>
    <w:rsid w:val="0039453D"/>
    <w:rsid w:val="00394989"/>
    <w:rsid w:val="00395006"/>
    <w:rsid w:val="00395207"/>
    <w:rsid w:val="003954E7"/>
    <w:rsid w:val="00395A30"/>
    <w:rsid w:val="00396218"/>
    <w:rsid w:val="00396B76"/>
    <w:rsid w:val="00396DEC"/>
    <w:rsid w:val="0039726C"/>
    <w:rsid w:val="00397366"/>
    <w:rsid w:val="003973B0"/>
    <w:rsid w:val="00397558"/>
    <w:rsid w:val="00397686"/>
    <w:rsid w:val="00397816"/>
    <w:rsid w:val="00397944"/>
    <w:rsid w:val="00397991"/>
    <w:rsid w:val="00397D59"/>
    <w:rsid w:val="00397D78"/>
    <w:rsid w:val="00397E47"/>
    <w:rsid w:val="003A00A5"/>
    <w:rsid w:val="003A049F"/>
    <w:rsid w:val="003A0556"/>
    <w:rsid w:val="003A0D86"/>
    <w:rsid w:val="003A1826"/>
    <w:rsid w:val="003A1E5A"/>
    <w:rsid w:val="003A22D0"/>
    <w:rsid w:val="003A2684"/>
    <w:rsid w:val="003A30DC"/>
    <w:rsid w:val="003A32E8"/>
    <w:rsid w:val="003A33BD"/>
    <w:rsid w:val="003A365E"/>
    <w:rsid w:val="003A3671"/>
    <w:rsid w:val="003A3D79"/>
    <w:rsid w:val="003A41C3"/>
    <w:rsid w:val="003A46B7"/>
    <w:rsid w:val="003A4C1B"/>
    <w:rsid w:val="003A4DC7"/>
    <w:rsid w:val="003A4E39"/>
    <w:rsid w:val="003A4F5B"/>
    <w:rsid w:val="003A501A"/>
    <w:rsid w:val="003A5116"/>
    <w:rsid w:val="003A5292"/>
    <w:rsid w:val="003A52BE"/>
    <w:rsid w:val="003A5665"/>
    <w:rsid w:val="003A61AC"/>
    <w:rsid w:val="003A6251"/>
    <w:rsid w:val="003A67B7"/>
    <w:rsid w:val="003A6D44"/>
    <w:rsid w:val="003A6EFA"/>
    <w:rsid w:val="003A7BFC"/>
    <w:rsid w:val="003B051C"/>
    <w:rsid w:val="003B0A17"/>
    <w:rsid w:val="003B0B27"/>
    <w:rsid w:val="003B0BE9"/>
    <w:rsid w:val="003B0BEA"/>
    <w:rsid w:val="003B0C69"/>
    <w:rsid w:val="003B0E54"/>
    <w:rsid w:val="003B104C"/>
    <w:rsid w:val="003B11CB"/>
    <w:rsid w:val="003B1509"/>
    <w:rsid w:val="003B1634"/>
    <w:rsid w:val="003B1943"/>
    <w:rsid w:val="003B1A2A"/>
    <w:rsid w:val="003B1BF6"/>
    <w:rsid w:val="003B1FB8"/>
    <w:rsid w:val="003B2194"/>
    <w:rsid w:val="003B283F"/>
    <w:rsid w:val="003B338F"/>
    <w:rsid w:val="003B3764"/>
    <w:rsid w:val="003B37A3"/>
    <w:rsid w:val="003B37DC"/>
    <w:rsid w:val="003B381B"/>
    <w:rsid w:val="003B386E"/>
    <w:rsid w:val="003B3F99"/>
    <w:rsid w:val="003B3FF8"/>
    <w:rsid w:val="003B4304"/>
    <w:rsid w:val="003B49EA"/>
    <w:rsid w:val="003B4A4D"/>
    <w:rsid w:val="003B4C0A"/>
    <w:rsid w:val="003B4D13"/>
    <w:rsid w:val="003B4DC1"/>
    <w:rsid w:val="003B4DEB"/>
    <w:rsid w:val="003B5080"/>
    <w:rsid w:val="003B5122"/>
    <w:rsid w:val="003B5239"/>
    <w:rsid w:val="003B5275"/>
    <w:rsid w:val="003B527E"/>
    <w:rsid w:val="003B54DF"/>
    <w:rsid w:val="003B5A6D"/>
    <w:rsid w:val="003B5BC0"/>
    <w:rsid w:val="003B5F5B"/>
    <w:rsid w:val="003B63A5"/>
    <w:rsid w:val="003B6A4F"/>
    <w:rsid w:val="003B6C5F"/>
    <w:rsid w:val="003B6EE9"/>
    <w:rsid w:val="003B6EEC"/>
    <w:rsid w:val="003B71AE"/>
    <w:rsid w:val="003C019E"/>
    <w:rsid w:val="003C01B1"/>
    <w:rsid w:val="003C02A8"/>
    <w:rsid w:val="003C04F3"/>
    <w:rsid w:val="003C0CB0"/>
    <w:rsid w:val="003C0FAD"/>
    <w:rsid w:val="003C1A5C"/>
    <w:rsid w:val="003C1EC6"/>
    <w:rsid w:val="003C2C05"/>
    <w:rsid w:val="003C2D36"/>
    <w:rsid w:val="003C311C"/>
    <w:rsid w:val="003C31C6"/>
    <w:rsid w:val="003C32E8"/>
    <w:rsid w:val="003C39EA"/>
    <w:rsid w:val="003C3C1E"/>
    <w:rsid w:val="003C3DC7"/>
    <w:rsid w:val="003C3F86"/>
    <w:rsid w:val="003C4358"/>
    <w:rsid w:val="003C4474"/>
    <w:rsid w:val="003C44E4"/>
    <w:rsid w:val="003C451C"/>
    <w:rsid w:val="003C49A6"/>
    <w:rsid w:val="003C4B1E"/>
    <w:rsid w:val="003C50E1"/>
    <w:rsid w:val="003C528A"/>
    <w:rsid w:val="003C557D"/>
    <w:rsid w:val="003C5771"/>
    <w:rsid w:val="003C60FA"/>
    <w:rsid w:val="003C6326"/>
    <w:rsid w:val="003C66C5"/>
    <w:rsid w:val="003C6810"/>
    <w:rsid w:val="003C68B9"/>
    <w:rsid w:val="003C68F0"/>
    <w:rsid w:val="003C6F34"/>
    <w:rsid w:val="003C7042"/>
    <w:rsid w:val="003C7408"/>
    <w:rsid w:val="003C7509"/>
    <w:rsid w:val="003C76BE"/>
    <w:rsid w:val="003C78EE"/>
    <w:rsid w:val="003C7BB4"/>
    <w:rsid w:val="003C7BB5"/>
    <w:rsid w:val="003D0042"/>
    <w:rsid w:val="003D0204"/>
    <w:rsid w:val="003D0334"/>
    <w:rsid w:val="003D0D60"/>
    <w:rsid w:val="003D1136"/>
    <w:rsid w:val="003D172D"/>
    <w:rsid w:val="003D1AAE"/>
    <w:rsid w:val="003D1EC9"/>
    <w:rsid w:val="003D2118"/>
    <w:rsid w:val="003D275D"/>
    <w:rsid w:val="003D277D"/>
    <w:rsid w:val="003D2B0F"/>
    <w:rsid w:val="003D32EC"/>
    <w:rsid w:val="003D32FA"/>
    <w:rsid w:val="003D3466"/>
    <w:rsid w:val="003D3C68"/>
    <w:rsid w:val="003D443E"/>
    <w:rsid w:val="003D45BB"/>
    <w:rsid w:val="003D4A56"/>
    <w:rsid w:val="003D4DCD"/>
    <w:rsid w:val="003D4F34"/>
    <w:rsid w:val="003D4F3A"/>
    <w:rsid w:val="003D5428"/>
    <w:rsid w:val="003D5A46"/>
    <w:rsid w:val="003D5BCD"/>
    <w:rsid w:val="003D5F45"/>
    <w:rsid w:val="003D60F0"/>
    <w:rsid w:val="003D61B4"/>
    <w:rsid w:val="003D6811"/>
    <w:rsid w:val="003D6A0D"/>
    <w:rsid w:val="003D6BC6"/>
    <w:rsid w:val="003D6CC5"/>
    <w:rsid w:val="003E0461"/>
    <w:rsid w:val="003E0493"/>
    <w:rsid w:val="003E06A7"/>
    <w:rsid w:val="003E0762"/>
    <w:rsid w:val="003E0EF1"/>
    <w:rsid w:val="003E11BF"/>
    <w:rsid w:val="003E1263"/>
    <w:rsid w:val="003E198D"/>
    <w:rsid w:val="003E1B44"/>
    <w:rsid w:val="003E1BA0"/>
    <w:rsid w:val="003E217B"/>
    <w:rsid w:val="003E2431"/>
    <w:rsid w:val="003E2A47"/>
    <w:rsid w:val="003E2B70"/>
    <w:rsid w:val="003E41C1"/>
    <w:rsid w:val="003E4617"/>
    <w:rsid w:val="003E4941"/>
    <w:rsid w:val="003E4B01"/>
    <w:rsid w:val="003E4E31"/>
    <w:rsid w:val="003E4EF4"/>
    <w:rsid w:val="003E5029"/>
    <w:rsid w:val="003E563E"/>
    <w:rsid w:val="003E5E40"/>
    <w:rsid w:val="003E63CB"/>
    <w:rsid w:val="003E6713"/>
    <w:rsid w:val="003E692E"/>
    <w:rsid w:val="003E6E21"/>
    <w:rsid w:val="003E710B"/>
    <w:rsid w:val="003E71A9"/>
    <w:rsid w:val="003F0190"/>
    <w:rsid w:val="003F067B"/>
    <w:rsid w:val="003F0B65"/>
    <w:rsid w:val="003F0D13"/>
    <w:rsid w:val="003F1488"/>
    <w:rsid w:val="003F1FAE"/>
    <w:rsid w:val="003F23B8"/>
    <w:rsid w:val="003F2CBE"/>
    <w:rsid w:val="003F2FCE"/>
    <w:rsid w:val="003F33CB"/>
    <w:rsid w:val="003F378D"/>
    <w:rsid w:val="003F41BA"/>
    <w:rsid w:val="003F481C"/>
    <w:rsid w:val="003F49B2"/>
    <w:rsid w:val="003F4DDD"/>
    <w:rsid w:val="003F4EAD"/>
    <w:rsid w:val="003F4FAB"/>
    <w:rsid w:val="003F5566"/>
    <w:rsid w:val="003F56DA"/>
    <w:rsid w:val="003F5731"/>
    <w:rsid w:val="003F6212"/>
    <w:rsid w:val="003F661C"/>
    <w:rsid w:val="003F6A58"/>
    <w:rsid w:val="003F6B6E"/>
    <w:rsid w:val="003F6EC1"/>
    <w:rsid w:val="003F7692"/>
    <w:rsid w:val="003F7F95"/>
    <w:rsid w:val="00400220"/>
    <w:rsid w:val="00400222"/>
    <w:rsid w:val="00400452"/>
    <w:rsid w:val="0040056F"/>
    <w:rsid w:val="0040094F"/>
    <w:rsid w:val="00401D22"/>
    <w:rsid w:val="00401D96"/>
    <w:rsid w:val="00401F18"/>
    <w:rsid w:val="004021DC"/>
    <w:rsid w:val="004023EF"/>
    <w:rsid w:val="004024B4"/>
    <w:rsid w:val="004027D0"/>
    <w:rsid w:val="00402FCC"/>
    <w:rsid w:val="00403A53"/>
    <w:rsid w:val="00403CC5"/>
    <w:rsid w:val="00404BAC"/>
    <w:rsid w:val="00404DD3"/>
    <w:rsid w:val="00404E7D"/>
    <w:rsid w:val="00405152"/>
    <w:rsid w:val="004059B9"/>
    <w:rsid w:val="00405B18"/>
    <w:rsid w:val="00405D7F"/>
    <w:rsid w:val="004064A7"/>
    <w:rsid w:val="00406A8A"/>
    <w:rsid w:val="00406C73"/>
    <w:rsid w:val="00406E0F"/>
    <w:rsid w:val="00406F13"/>
    <w:rsid w:val="00407110"/>
    <w:rsid w:val="00407F69"/>
    <w:rsid w:val="00410396"/>
    <w:rsid w:val="004104EA"/>
    <w:rsid w:val="004105B0"/>
    <w:rsid w:val="00410610"/>
    <w:rsid w:val="00410C3B"/>
    <w:rsid w:val="00411E9A"/>
    <w:rsid w:val="00412200"/>
    <w:rsid w:val="00412A5C"/>
    <w:rsid w:val="00412BEE"/>
    <w:rsid w:val="004130E4"/>
    <w:rsid w:val="00413136"/>
    <w:rsid w:val="004139B9"/>
    <w:rsid w:val="00413C6D"/>
    <w:rsid w:val="00414288"/>
    <w:rsid w:val="00414BD7"/>
    <w:rsid w:val="00415195"/>
    <w:rsid w:val="00415196"/>
    <w:rsid w:val="0041542A"/>
    <w:rsid w:val="00415BAE"/>
    <w:rsid w:val="00416058"/>
    <w:rsid w:val="0041619D"/>
    <w:rsid w:val="004168B4"/>
    <w:rsid w:val="00416BEC"/>
    <w:rsid w:val="00416E59"/>
    <w:rsid w:val="00417563"/>
    <w:rsid w:val="00417669"/>
    <w:rsid w:val="00417967"/>
    <w:rsid w:val="00417E5B"/>
    <w:rsid w:val="00417ED9"/>
    <w:rsid w:val="004205D3"/>
    <w:rsid w:val="00420B98"/>
    <w:rsid w:val="00420BE5"/>
    <w:rsid w:val="004211C6"/>
    <w:rsid w:val="004216B0"/>
    <w:rsid w:val="0042176C"/>
    <w:rsid w:val="004217AF"/>
    <w:rsid w:val="0042187E"/>
    <w:rsid w:val="00421DC5"/>
    <w:rsid w:val="00422486"/>
    <w:rsid w:val="004225A1"/>
    <w:rsid w:val="004226D2"/>
    <w:rsid w:val="0042270E"/>
    <w:rsid w:val="00422A64"/>
    <w:rsid w:val="00422F0B"/>
    <w:rsid w:val="00422F19"/>
    <w:rsid w:val="0042334F"/>
    <w:rsid w:val="00423983"/>
    <w:rsid w:val="004243EF"/>
    <w:rsid w:val="00424D32"/>
    <w:rsid w:val="00424FE0"/>
    <w:rsid w:val="00425B0E"/>
    <w:rsid w:val="00425E1D"/>
    <w:rsid w:val="004261D0"/>
    <w:rsid w:val="00426217"/>
    <w:rsid w:val="00426242"/>
    <w:rsid w:val="004267D5"/>
    <w:rsid w:val="00426908"/>
    <w:rsid w:val="00426D83"/>
    <w:rsid w:val="00427198"/>
    <w:rsid w:val="0042729F"/>
    <w:rsid w:val="00427602"/>
    <w:rsid w:val="0042776A"/>
    <w:rsid w:val="00427B16"/>
    <w:rsid w:val="00427D8C"/>
    <w:rsid w:val="00430180"/>
    <w:rsid w:val="00430236"/>
    <w:rsid w:val="004302C0"/>
    <w:rsid w:val="0043032F"/>
    <w:rsid w:val="00430487"/>
    <w:rsid w:val="00430686"/>
    <w:rsid w:val="004306B9"/>
    <w:rsid w:val="00430814"/>
    <w:rsid w:val="00430A76"/>
    <w:rsid w:val="00431B02"/>
    <w:rsid w:val="004322EC"/>
    <w:rsid w:val="00432384"/>
    <w:rsid w:val="00432DFC"/>
    <w:rsid w:val="00432E28"/>
    <w:rsid w:val="00433372"/>
    <w:rsid w:val="00433393"/>
    <w:rsid w:val="00433DD9"/>
    <w:rsid w:val="00433E23"/>
    <w:rsid w:val="00433FB8"/>
    <w:rsid w:val="004342BE"/>
    <w:rsid w:val="004349AD"/>
    <w:rsid w:val="00434FB7"/>
    <w:rsid w:val="00435AD7"/>
    <w:rsid w:val="00435F6B"/>
    <w:rsid w:val="00436165"/>
    <w:rsid w:val="00436177"/>
    <w:rsid w:val="004362E7"/>
    <w:rsid w:val="00436441"/>
    <w:rsid w:val="00436486"/>
    <w:rsid w:val="00436BD3"/>
    <w:rsid w:val="00436CE7"/>
    <w:rsid w:val="00436E0D"/>
    <w:rsid w:val="004370E5"/>
    <w:rsid w:val="004371C4"/>
    <w:rsid w:val="00437CCF"/>
    <w:rsid w:val="0044028B"/>
    <w:rsid w:val="00440571"/>
    <w:rsid w:val="004407D2"/>
    <w:rsid w:val="004408B7"/>
    <w:rsid w:val="004408EE"/>
    <w:rsid w:val="004408FD"/>
    <w:rsid w:val="00440B47"/>
    <w:rsid w:val="00441329"/>
    <w:rsid w:val="00441FD3"/>
    <w:rsid w:val="00442398"/>
    <w:rsid w:val="004423B2"/>
    <w:rsid w:val="004430BB"/>
    <w:rsid w:val="004435EA"/>
    <w:rsid w:val="0044365B"/>
    <w:rsid w:val="00443747"/>
    <w:rsid w:val="004437A5"/>
    <w:rsid w:val="00443CD2"/>
    <w:rsid w:val="0044403B"/>
    <w:rsid w:val="004441E7"/>
    <w:rsid w:val="004443AF"/>
    <w:rsid w:val="004445F5"/>
    <w:rsid w:val="00444882"/>
    <w:rsid w:val="004451CB"/>
    <w:rsid w:val="004453EF"/>
    <w:rsid w:val="00445A38"/>
    <w:rsid w:val="004464DC"/>
    <w:rsid w:val="00446C47"/>
    <w:rsid w:val="00446D2A"/>
    <w:rsid w:val="00446FD8"/>
    <w:rsid w:val="004471BC"/>
    <w:rsid w:val="00447902"/>
    <w:rsid w:val="00447DCC"/>
    <w:rsid w:val="004512FD"/>
    <w:rsid w:val="00451597"/>
    <w:rsid w:val="004517A3"/>
    <w:rsid w:val="0045184D"/>
    <w:rsid w:val="00451C99"/>
    <w:rsid w:val="00452135"/>
    <w:rsid w:val="004521FE"/>
    <w:rsid w:val="004522E7"/>
    <w:rsid w:val="0045244A"/>
    <w:rsid w:val="0045305E"/>
    <w:rsid w:val="004531A0"/>
    <w:rsid w:val="004531C6"/>
    <w:rsid w:val="004539C2"/>
    <w:rsid w:val="0045404F"/>
    <w:rsid w:val="00454439"/>
    <w:rsid w:val="00454931"/>
    <w:rsid w:val="00454AA1"/>
    <w:rsid w:val="00454B6E"/>
    <w:rsid w:val="00454D5F"/>
    <w:rsid w:val="00454FCF"/>
    <w:rsid w:val="00455303"/>
    <w:rsid w:val="00455401"/>
    <w:rsid w:val="00455A04"/>
    <w:rsid w:val="00455D3D"/>
    <w:rsid w:val="00455FFE"/>
    <w:rsid w:val="004565E9"/>
    <w:rsid w:val="00456810"/>
    <w:rsid w:val="00456973"/>
    <w:rsid w:val="00456E77"/>
    <w:rsid w:val="00457202"/>
    <w:rsid w:val="00457685"/>
    <w:rsid w:val="0046020B"/>
    <w:rsid w:val="004603BA"/>
    <w:rsid w:val="00460C74"/>
    <w:rsid w:val="00460EA7"/>
    <w:rsid w:val="00460EB8"/>
    <w:rsid w:val="00461664"/>
    <w:rsid w:val="004616E9"/>
    <w:rsid w:val="00461B46"/>
    <w:rsid w:val="00461D7B"/>
    <w:rsid w:val="004620E4"/>
    <w:rsid w:val="00462771"/>
    <w:rsid w:val="00462A67"/>
    <w:rsid w:val="00462AE1"/>
    <w:rsid w:val="00463325"/>
    <w:rsid w:val="00464077"/>
    <w:rsid w:val="004640DF"/>
    <w:rsid w:val="004643B0"/>
    <w:rsid w:val="004643FD"/>
    <w:rsid w:val="00464545"/>
    <w:rsid w:val="0046467F"/>
    <w:rsid w:val="00464A5B"/>
    <w:rsid w:val="00464CE4"/>
    <w:rsid w:val="00464EB4"/>
    <w:rsid w:val="0046529D"/>
    <w:rsid w:val="00465FA7"/>
    <w:rsid w:val="004661B9"/>
    <w:rsid w:val="0046637C"/>
    <w:rsid w:val="00466426"/>
    <w:rsid w:val="004664BB"/>
    <w:rsid w:val="00466A79"/>
    <w:rsid w:val="00466AD5"/>
    <w:rsid w:val="004674FF"/>
    <w:rsid w:val="00467DDF"/>
    <w:rsid w:val="00467FD6"/>
    <w:rsid w:val="004700FB"/>
    <w:rsid w:val="00470497"/>
    <w:rsid w:val="004711E3"/>
    <w:rsid w:val="00471394"/>
    <w:rsid w:val="004715AF"/>
    <w:rsid w:val="00471732"/>
    <w:rsid w:val="00471DC1"/>
    <w:rsid w:val="00472119"/>
    <w:rsid w:val="004722DD"/>
    <w:rsid w:val="004727FC"/>
    <w:rsid w:val="00472AC1"/>
    <w:rsid w:val="004732F4"/>
    <w:rsid w:val="0047336A"/>
    <w:rsid w:val="00473BC6"/>
    <w:rsid w:val="00473C32"/>
    <w:rsid w:val="00473C3F"/>
    <w:rsid w:val="00473C7B"/>
    <w:rsid w:val="00473F5D"/>
    <w:rsid w:val="00473F6D"/>
    <w:rsid w:val="004742EE"/>
    <w:rsid w:val="004743A9"/>
    <w:rsid w:val="0047446A"/>
    <w:rsid w:val="004748B3"/>
    <w:rsid w:val="00474C5B"/>
    <w:rsid w:val="00474C9F"/>
    <w:rsid w:val="00474D7F"/>
    <w:rsid w:val="00474DDB"/>
    <w:rsid w:val="0047501C"/>
    <w:rsid w:val="004754B6"/>
    <w:rsid w:val="004757A0"/>
    <w:rsid w:val="00475F9A"/>
    <w:rsid w:val="004762D1"/>
    <w:rsid w:val="004763A6"/>
    <w:rsid w:val="0047685B"/>
    <w:rsid w:val="00476911"/>
    <w:rsid w:val="004769BD"/>
    <w:rsid w:val="004773AA"/>
    <w:rsid w:val="004775F5"/>
    <w:rsid w:val="00477DDC"/>
    <w:rsid w:val="004801BB"/>
    <w:rsid w:val="00480460"/>
    <w:rsid w:val="00480C99"/>
    <w:rsid w:val="00480D83"/>
    <w:rsid w:val="00480E5D"/>
    <w:rsid w:val="00480F73"/>
    <w:rsid w:val="0048131F"/>
    <w:rsid w:val="004816BA"/>
    <w:rsid w:val="004816DF"/>
    <w:rsid w:val="0048170A"/>
    <w:rsid w:val="004819CA"/>
    <w:rsid w:val="00481EA2"/>
    <w:rsid w:val="00482551"/>
    <w:rsid w:val="004826A2"/>
    <w:rsid w:val="00482B7E"/>
    <w:rsid w:val="0048313A"/>
    <w:rsid w:val="004834F2"/>
    <w:rsid w:val="0048373D"/>
    <w:rsid w:val="0048376A"/>
    <w:rsid w:val="00483867"/>
    <w:rsid w:val="00483CFC"/>
    <w:rsid w:val="00483EF1"/>
    <w:rsid w:val="00483F4F"/>
    <w:rsid w:val="00484127"/>
    <w:rsid w:val="00484217"/>
    <w:rsid w:val="004842D2"/>
    <w:rsid w:val="00484855"/>
    <w:rsid w:val="00484A88"/>
    <w:rsid w:val="00484DAF"/>
    <w:rsid w:val="00484E33"/>
    <w:rsid w:val="00484F0B"/>
    <w:rsid w:val="0048505D"/>
    <w:rsid w:val="00485132"/>
    <w:rsid w:val="0048544D"/>
    <w:rsid w:val="004862EF"/>
    <w:rsid w:val="004867B0"/>
    <w:rsid w:val="00486C29"/>
    <w:rsid w:val="00486EBD"/>
    <w:rsid w:val="00486F04"/>
    <w:rsid w:val="0048706A"/>
    <w:rsid w:val="00487461"/>
    <w:rsid w:val="0048787C"/>
    <w:rsid w:val="00487B9D"/>
    <w:rsid w:val="00487CBE"/>
    <w:rsid w:val="00487FCA"/>
    <w:rsid w:val="004903EA"/>
    <w:rsid w:val="00490892"/>
    <w:rsid w:val="00490A00"/>
    <w:rsid w:val="00490B5B"/>
    <w:rsid w:val="0049100B"/>
    <w:rsid w:val="004913A4"/>
    <w:rsid w:val="004916C4"/>
    <w:rsid w:val="004917D0"/>
    <w:rsid w:val="00491F5E"/>
    <w:rsid w:val="00493BE6"/>
    <w:rsid w:val="00494186"/>
    <w:rsid w:val="004942B0"/>
    <w:rsid w:val="00494374"/>
    <w:rsid w:val="00494C32"/>
    <w:rsid w:val="00494C8C"/>
    <w:rsid w:val="00495606"/>
    <w:rsid w:val="00495632"/>
    <w:rsid w:val="0049581A"/>
    <w:rsid w:val="00495924"/>
    <w:rsid w:val="00495A94"/>
    <w:rsid w:val="00495C9B"/>
    <w:rsid w:val="004967DF"/>
    <w:rsid w:val="00496A5E"/>
    <w:rsid w:val="0049708F"/>
    <w:rsid w:val="00497150"/>
    <w:rsid w:val="0049739F"/>
    <w:rsid w:val="004977E8"/>
    <w:rsid w:val="00497A06"/>
    <w:rsid w:val="00497C1F"/>
    <w:rsid w:val="00497E9D"/>
    <w:rsid w:val="004A0181"/>
    <w:rsid w:val="004A0209"/>
    <w:rsid w:val="004A099E"/>
    <w:rsid w:val="004A0B17"/>
    <w:rsid w:val="004A0F2B"/>
    <w:rsid w:val="004A14C9"/>
    <w:rsid w:val="004A152B"/>
    <w:rsid w:val="004A1952"/>
    <w:rsid w:val="004A2474"/>
    <w:rsid w:val="004A25F6"/>
    <w:rsid w:val="004A28B7"/>
    <w:rsid w:val="004A2F0B"/>
    <w:rsid w:val="004A358F"/>
    <w:rsid w:val="004A3FB3"/>
    <w:rsid w:val="004A4056"/>
    <w:rsid w:val="004A41A5"/>
    <w:rsid w:val="004A43DF"/>
    <w:rsid w:val="004A441B"/>
    <w:rsid w:val="004A4858"/>
    <w:rsid w:val="004A49E6"/>
    <w:rsid w:val="004A4E1E"/>
    <w:rsid w:val="004A4F5F"/>
    <w:rsid w:val="004A54F2"/>
    <w:rsid w:val="004A5518"/>
    <w:rsid w:val="004A5DC9"/>
    <w:rsid w:val="004A5FD0"/>
    <w:rsid w:val="004A634F"/>
    <w:rsid w:val="004A659E"/>
    <w:rsid w:val="004A65A6"/>
    <w:rsid w:val="004A6DB5"/>
    <w:rsid w:val="004A760A"/>
    <w:rsid w:val="004A7792"/>
    <w:rsid w:val="004A77F5"/>
    <w:rsid w:val="004B0344"/>
    <w:rsid w:val="004B0378"/>
    <w:rsid w:val="004B0D8C"/>
    <w:rsid w:val="004B0F3E"/>
    <w:rsid w:val="004B102A"/>
    <w:rsid w:val="004B14C6"/>
    <w:rsid w:val="004B14ED"/>
    <w:rsid w:val="004B1B7A"/>
    <w:rsid w:val="004B1D93"/>
    <w:rsid w:val="004B1DF7"/>
    <w:rsid w:val="004B1E47"/>
    <w:rsid w:val="004B2265"/>
    <w:rsid w:val="004B2281"/>
    <w:rsid w:val="004B26C8"/>
    <w:rsid w:val="004B2D19"/>
    <w:rsid w:val="004B2D6B"/>
    <w:rsid w:val="004B2EE0"/>
    <w:rsid w:val="004B2F4D"/>
    <w:rsid w:val="004B3133"/>
    <w:rsid w:val="004B380E"/>
    <w:rsid w:val="004B3A14"/>
    <w:rsid w:val="004B469A"/>
    <w:rsid w:val="004B49CB"/>
    <w:rsid w:val="004B4CB8"/>
    <w:rsid w:val="004B4D5C"/>
    <w:rsid w:val="004B57B0"/>
    <w:rsid w:val="004B59DD"/>
    <w:rsid w:val="004B5B80"/>
    <w:rsid w:val="004B5CAE"/>
    <w:rsid w:val="004B5D74"/>
    <w:rsid w:val="004B5DD7"/>
    <w:rsid w:val="004B62AE"/>
    <w:rsid w:val="004B64A9"/>
    <w:rsid w:val="004B6970"/>
    <w:rsid w:val="004B6A87"/>
    <w:rsid w:val="004B6AD9"/>
    <w:rsid w:val="004B73FA"/>
    <w:rsid w:val="004B770B"/>
    <w:rsid w:val="004B7AD3"/>
    <w:rsid w:val="004B7F12"/>
    <w:rsid w:val="004C0256"/>
    <w:rsid w:val="004C03CC"/>
    <w:rsid w:val="004C084A"/>
    <w:rsid w:val="004C08FF"/>
    <w:rsid w:val="004C0B6A"/>
    <w:rsid w:val="004C0FBB"/>
    <w:rsid w:val="004C1101"/>
    <w:rsid w:val="004C12D7"/>
    <w:rsid w:val="004C14BC"/>
    <w:rsid w:val="004C1880"/>
    <w:rsid w:val="004C1EED"/>
    <w:rsid w:val="004C2515"/>
    <w:rsid w:val="004C26BC"/>
    <w:rsid w:val="004C2C1A"/>
    <w:rsid w:val="004C35C8"/>
    <w:rsid w:val="004C3775"/>
    <w:rsid w:val="004C3884"/>
    <w:rsid w:val="004C3BF8"/>
    <w:rsid w:val="004C3D20"/>
    <w:rsid w:val="004C40F9"/>
    <w:rsid w:val="004C41A6"/>
    <w:rsid w:val="004C4296"/>
    <w:rsid w:val="004C511D"/>
    <w:rsid w:val="004C52B3"/>
    <w:rsid w:val="004C565F"/>
    <w:rsid w:val="004C578A"/>
    <w:rsid w:val="004C59E5"/>
    <w:rsid w:val="004C5D4E"/>
    <w:rsid w:val="004C5EC4"/>
    <w:rsid w:val="004C6CFB"/>
    <w:rsid w:val="004C6E15"/>
    <w:rsid w:val="004C7108"/>
    <w:rsid w:val="004C71C2"/>
    <w:rsid w:val="004C7235"/>
    <w:rsid w:val="004C75FE"/>
    <w:rsid w:val="004C79B2"/>
    <w:rsid w:val="004C7A80"/>
    <w:rsid w:val="004D0451"/>
    <w:rsid w:val="004D04E8"/>
    <w:rsid w:val="004D079A"/>
    <w:rsid w:val="004D07DB"/>
    <w:rsid w:val="004D0915"/>
    <w:rsid w:val="004D0B35"/>
    <w:rsid w:val="004D10F8"/>
    <w:rsid w:val="004D12C0"/>
    <w:rsid w:val="004D138D"/>
    <w:rsid w:val="004D165A"/>
    <w:rsid w:val="004D1803"/>
    <w:rsid w:val="004D191D"/>
    <w:rsid w:val="004D1C17"/>
    <w:rsid w:val="004D2040"/>
    <w:rsid w:val="004D24FF"/>
    <w:rsid w:val="004D250A"/>
    <w:rsid w:val="004D27ED"/>
    <w:rsid w:val="004D2829"/>
    <w:rsid w:val="004D2B63"/>
    <w:rsid w:val="004D2D4E"/>
    <w:rsid w:val="004D311E"/>
    <w:rsid w:val="004D3182"/>
    <w:rsid w:val="004D3578"/>
    <w:rsid w:val="004D3A76"/>
    <w:rsid w:val="004D3E13"/>
    <w:rsid w:val="004D4033"/>
    <w:rsid w:val="004D4112"/>
    <w:rsid w:val="004D46C3"/>
    <w:rsid w:val="004D4C03"/>
    <w:rsid w:val="004D4FF6"/>
    <w:rsid w:val="004D55E5"/>
    <w:rsid w:val="004D58FD"/>
    <w:rsid w:val="004D5ED9"/>
    <w:rsid w:val="004D636D"/>
    <w:rsid w:val="004D649D"/>
    <w:rsid w:val="004D65A7"/>
    <w:rsid w:val="004D672A"/>
    <w:rsid w:val="004D69B9"/>
    <w:rsid w:val="004D6DFA"/>
    <w:rsid w:val="004D7678"/>
    <w:rsid w:val="004D773B"/>
    <w:rsid w:val="004D794D"/>
    <w:rsid w:val="004D795A"/>
    <w:rsid w:val="004E0DAD"/>
    <w:rsid w:val="004E0DC3"/>
    <w:rsid w:val="004E14C0"/>
    <w:rsid w:val="004E183C"/>
    <w:rsid w:val="004E1E8A"/>
    <w:rsid w:val="004E1FAF"/>
    <w:rsid w:val="004E226D"/>
    <w:rsid w:val="004E22A8"/>
    <w:rsid w:val="004E2385"/>
    <w:rsid w:val="004E24E9"/>
    <w:rsid w:val="004E250C"/>
    <w:rsid w:val="004E265E"/>
    <w:rsid w:val="004E27E4"/>
    <w:rsid w:val="004E2C4B"/>
    <w:rsid w:val="004E2E25"/>
    <w:rsid w:val="004E2E9D"/>
    <w:rsid w:val="004E2FCA"/>
    <w:rsid w:val="004E38F5"/>
    <w:rsid w:val="004E3A1B"/>
    <w:rsid w:val="004E4389"/>
    <w:rsid w:val="004E43A2"/>
    <w:rsid w:val="004E4EB3"/>
    <w:rsid w:val="004E511F"/>
    <w:rsid w:val="004E516C"/>
    <w:rsid w:val="004E561D"/>
    <w:rsid w:val="004E5AE0"/>
    <w:rsid w:val="004E5DC6"/>
    <w:rsid w:val="004E628D"/>
    <w:rsid w:val="004E6712"/>
    <w:rsid w:val="004E6DCB"/>
    <w:rsid w:val="004E7DA8"/>
    <w:rsid w:val="004F0572"/>
    <w:rsid w:val="004F0CE4"/>
    <w:rsid w:val="004F1BC5"/>
    <w:rsid w:val="004F1D5F"/>
    <w:rsid w:val="004F1F2A"/>
    <w:rsid w:val="004F20AA"/>
    <w:rsid w:val="004F2A00"/>
    <w:rsid w:val="004F4502"/>
    <w:rsid w:val="004F4839"/>
    <w:rsid w:val="004F490A"/>
    <w:rsid w:val="004F5331"/>
    <w:rsid w:val="004F5372"/>
    <w:rsid w:val="004F56C0"/>
    <w:rsid w:val="004F5902"/>
    <w:rsid w:val="004F5EB0"/>
    <w:rsid w:val="004F6630"/>
    <w:rsid w:val="004F6B07"/>
    <w:rsid w:val="004F7226"/>
    <w:rsid w:val="004F74EA"/>
    <w:rsid w:val="005001C0"/>
    <w:rsid w:val="0050024C"/>
    <w:rsid w:val="0050057A"/>
    <w:rsid w:val="005005A4"/>
    <w:rsid w:val="005006F8"/>
    <w:rsid w:val="005008D4"/>
    <w:rsid w:val="00500E9D"/>
    <w:rsid w:val="00501583"/>
    <w:rsid w:val="00501C59"/>
    <w:rsid w:val="00501F68"/>
    <w:rsid w:val="00501F76"/>
    <w:rsid w:val="00502D75"/>
    <w:rsid w:val="00503452"/>
    <w:rsid w:val="00503E25"/>
    <w:rsid w:val="00504A96"/>
    <w:rsid w:val="00504B3E"/>
    <w:rsid w:val="00504EF7"/>
    <w:rsid w:val="00504FB4"/>
    <w:rsid w:val="00505263"/>
    <w:rsid w:val="00505422"/>
    <w:rsid w:val="005054AD"/>
    <w:rsid w:val="00505505"/>
    <w:rsid w:val="00505977"/>
    <w:rsid w:val="00505978"/>
    <w:rsid w:val="00505EB8"/>
    <w:rsid w:val="0050629C"/>
    <w:rsid w:val="00506E91"/>
    <w:rsid w:val="00506EFE"/>
    <w:rsid w:val="00506F8C"/>
    <w:rsid w:val="0050705B"/>
    <w:rsid w:val="0050705D"/>
    <w:rsid w:val="00507A3A"/>
    <w:rsid w:val="00507ACB"/>
    <w:rsid w:val="00507D24"/>
    <w:rsid w:val="00507E3A"/>
    <w:rsid w:val="005105BC"/>
    <w:rsid w:val="00510C1C"/>
    <w:rsid w:val="00510CD2"/>
    <w:rsid w:val="005111DF"/>
    <w:rsid w:val="0051167A"/>
    <w:rsid w:val="00511A16"/>
    <w:rsid w:val="0051227B"/>
    <w:rsid w:val="00512907"/>
    <w:rsid w:val="00512B28"/>
    <w:rsid w:val="00512CCE"/>
    <w:rsid w:val="00512DFD"/>
    <w:rsid w:val="00512F13"/>
    <w:rsid w:val="00513F45"/>
    <w:rsid w:val="00513F56"/>
    <w:rsid w:val="00513FCD"/>
    <w:rsid w:val="0051428F"/>
    <w:rsid w:val="005142F4"/>
    <w:rsid w:val="0051461A"/>
    <w:rsid w:val="00514657"/>
    <w:rsid w:val="0051490B"/>
    <w:rsid w:val="00514D05"/>
    <w:rsid w:val="00514DFE"/>
    <w:rsid w:val="00514FFE"/>
    <w:rsid w:val="00515D42"/>
    <w:rsid w:val="00515F63"/>
    <w:rsid w:val="00516084"/>
    <w:rsid w:val="005160E2"/>
    <w:rsid w:val="005160F5"/>
    <w:rsid w:val="005163EA"/>
    <w:rsid w:val="00516567"/>
    <w:rsid w:val="00516AA1"/>
    <w:rsid w:val="00516D67"/>
    <w:rsid w:val="00516EA5"/>
    <w:rsid w:val="00516F1E"/>
    <w:rsid w:val="00517027"/>
    <w:rsid w:val="00517466"/>
    <w:rsid w:val="00517BE8"/>
    <w:rsid w:val="00517CB3"/>
    <w:rsid w:val="00517CE7"/>
    <w:rsid w:val="00517D02"/>
    <w:rsid w:val="00520006"/>
    <w:rsid w:val="0052006F"/>
    <w:rsid w:val="005202AB"/>
    <w:rsid w:val="00520870"/>
    <w:rsid w:val="00520944"/>
    <w:rsid w:val="0052095F"/>
    <w:rsid w:val="005209FB"/>
    <w:rsid w:val="00520EEE"/>
    <w:rsid w:val="00520F06"/>
    <w:rsid w:val="00521122"/>
    <w:rsid w:val="00521193"/>
    <w:rsid w:val="005214E2"/>
    <w:rsid w:val="00521525"/>
    <w:rsid w:val="005215F1"/>
    <w:rsid w:val="00521925"/>
    <w:rsid w:val="005219A4"/>
    <w:rsid w:val="00521F15"/>
    <w:rsid w:val="0052208B"/>
    <w:rsid w:val="0052244D"/>
    <w:rsid w:val="005225D1"/>
    <w:rsid w:val="00522610"/>
    <w:rsid w:val="005228C8"/>
    <w:rsid w:val="00522956"/>
    <w:rsid w:val="00522B05"/>
    <w:rsid w:val="0052310A"/>
    <w:rsid w:val="00523636"/>
    <w:rsid w:val="00524AFC"/>
    <w:rsid w:val="00524C69"/>
    <w:rsid w:val="00525256"/>
    <w:rsid w:val="00525619"/>
    <w:rsid w:val="00525735"/>
    <w:rsid w:val="00525933"/>
    <w:rsid w:val="00525B7A"/>
    <w:rsid w:val="00525CFC"/>
    <w:rsid w:val="00525DBD"/>
    <w:rsid w:val="00526A18"/>
    <w:rsid w:val="00526D6F"/>
    <w:rsid w:val="00526DE4"/>
    <w:rsid w:val="00526F0F"/>
    <w:rsid w:val="00526FF0"/>
    <w:rsid w:val="00526FFE"/>
    <w:rsid w:val="00527344"/>
    <w:rsid w:val="00527B3E"/>
    <w:rsid w:val="00527DD7"/>
    <w:rsid w:val="005302B7"/>
    <w:rsid w:val="00530748"/>
    <w:rsid w:val="005307B7"/>
    <w:rsid w:val="005308C5"/>
    <w:rsid w:val="005309F0"/>
    <w:rsid w:val="005316CF"/>
    <w:rsid w:val="0053187E"/>
    <w:rsid w:val="00532207"/>
    <w:rsid w:val="0053231A"/>
    <w:rsid w:val="00532A96"/>
    <w:rsid w:val="00532B6C"/>
    <w:rsid w:val="00532EE1"/>
    <w:rsid w:val="005334DC"/>
    <w:rsid w:val="00533DF5"/>
    <w:rsid w:val="00534091"/>
    <w:rsid w:val="005341A6"/>
    <w:rsid w:val="005344AB"/>
    <w:rsid w:val="005344E7"/>
    <w:rsid w:val="00534822"/>
    <w:rsid w:val="00534DC6"/>
    <w:rsid w:val="00535501"/>
    <w:rsid w:val="00535642"/>
    <w:rsid w:val="005358E0"/>
    <w:rsid w:val="00535B68"/>
    <w:rsid w:val="00535B7D"/>
    <w:rsid w:val="00536061"/>
    <w:rsid w:val="005361AC"/>
    <w:rsid w:val="00536291"/>
    <w:rsid w:val="0053630A"/>
    <w:rsid w:val="00536799"/>
    <w:rsid w:val="00536A95"/>
    <w:rsid w:val="00536CD7"/>
    <w:rsid w:val="00536EDB"/>
    <w:rsid w:val="00537003"/>
    <w:rsid w:val="0053781F"/>
    <w:rsid w:val="00537A0A"/>
    <w:rsid w:val="005407E5"/>
    <w:rsid w:val="00540948"/>
    <w:rsid w:val="00540A9D"/>
    <w:rsid w:val="00540F05"/>
    <w:rsid w:val="00541406"/>
    <w:rsid w:val="005417C2"/>
    <w:rsid w:val="005419F3"/>
    <w:rsid w:val="00541A55"/>
    <w:rsid w:val="005421FE"/>
    <w:rsid w:val="00542CF2"/>
    <w:rsid w:val="00542DC5"/>
    <w:rsid w:val="005435ED"/>
    <w:rsid w:val="00543E00"/>
    <w:rsid w:val="005444FD"/>
    <w:rsid w:val="0054456C"/>
    <w:rsid w:val="005446CB"/>
    <w:rsid w:val="0054534B"/>
    <w:rsid w:val="00545764"/>
    <w:rsid w:val="00545C3E"/>
    <w:rsid w:val="0054666F"/>
    <w:rsid w:val="00546846"/>
    <w:rsid w:val="0054765A"/>
    <w:rsid w:val="00547D87"/>
    <w:rsid w:val="0055023A"/>
    <w:rsid w:val="0055051E"/>
    <w:rsid w:val="0055087F"/>
    <w:rsid w:val="0055099F"/>
    <w:rsid w:val="00550F20"/>
    <w:rsid w:val="005511FC"/>
    <w:rsid w:val="0055121D"/>
    <w:rsid w:val="0055138E"/>
    <w:rsid w:val="00551433"/>
    <w:rsid w:val="00551473"/>
    <w:rsid w:val="005518B1"/>
    <w:rsid w:val="00551A6D"/>
    <w:rsid w:val="00551B77"/>
    <w:rsid w:val="00551D90"/>
    <w:rsid w:val="00552711"/>
    <w:rsid w:val="005528FF"/>
    <w:rsid w:val="00552A34"/>
    <w:rsid w:val="00552D5D"/>
    <w:rsid w:val="00552E40"/>
    <w:rsid w:val="00553406"/>
    <w:rsid w:val="005535F5"/>
    <w:rsid w:val="00553788"/>
    <w:rsid w:val="005538BB"/>
    <w:rsid w:val="00553BEF"/>
    <w:rsid w:val="0055404F"/>
    <w:rsid w:val="00554283"/>
    <w:rsid w:val="00554473"/>
    <w:rsid w:val="0055477D"/>
    <w:rsid w:val="00555AE5"/>
    <w:rsid w:val="00555E78"/>
    <w:rsid w:val="00556A7A"/>
    <w:rsid w:val="00556BD8"/>
    <w:rsid w:val="00556D25"/>
    <w:rsid w:val="0055704F"/>
    <w:rsid w:val="00557161"/>
    <w:rsid w:val="00557560"/>
    <w:rsid w:val="005575AE"/>
    <w:rsid w:val="00557CBA"/>
    <w:rsid w:val="0056046B"/>
    <w:rsid w:val="005607A6"/>
    <w:rsid w:val="00560C22"/>
    <w:rsid w:val="00560CCD"/>
    <w:rsid w:val="00560E53"/>
    <w:rsid w:val="0056129B"/>
    <w:rsid w:val="00561343"/>
    <w:rsid w:val="00561352"/>
    <w:rsid w:val="005618EA"/>
    <w:rsid w:val="00561BA0"/>
    <w:rsid w:val="00561BC9"/>
    <w:rsid w:val="00561ECC"/>
    <w:rsid w:val="00561F99"/>
    <w:rsid w:val="005621B7"/>
    <w:rsid w:val="005623F7"/>
    <w:rsid w:val="005629D2"/>
    <w:rsid w:val="00562AB7"/>
    <w:rsid w:val="00562DD0"/>
    <w:rsid w:val="00562E1E"/>
    <w:rsid w:val="00562EB5"/>
    <w:rsid w:val="00562EF1"/>
    <w:rsid w:val="005632B1"/>
    <w:rsid w:val="005635D9"/>
    <w:rsid w:val="0056365D"/>
    <w:rsid w:val="00563A9E"/>
    <w:rsid w:val="0056422E"/>
    <w:rsid w:val="005642C8"/>
    <w:rsid w:val="0056440B"/>
    <w:rsid w:val="00564898"/>
    <w:rsid w:val="005651E7"/>
    <w:rsid w:val="005652CD"/>
    <w:rsid w:val="005655B6"/>
    <w:rsid w:val="0056628F"/>
    <w:rsid w:val="005665C3"/>
    <w:rsid w:val="00566691"/>
    <w:rsid w:val="005667B5"/>
    <w:rsid w:val="00566BED"/>
    <w:rsid w:val="00566E4F"/>
    <w:rsid w:val="00566F97"/>
    <w:rsid w:val="005670D8"/>
    <w:rsid w:val="0056753D"/>
    <w:rsid w:val="005679F8"/>
    <w:rsid w:val="00567E1A"/>
    <w:rsid w:val="00570600"/>
    <w:rsid w:val="00570811"/>
    <w:rsid w:val="005709A6"/>
    <w:rsid w:val="00570EFC"/>
    <w:rsid w:val="0057130E"/>
    <w:rsid w:val="005713EB"/>
    <w:rsid w:val="00571403"/>
    <w:rsid w:val="005715F5"/>
    <w:rsid w:val="00571787"/>
    <w:rsid w:val="00571929"/>
    <w:rsid w:val="00571AF2"/>
    <w:rsid w:val="0057228F"/>
    <w:rsid w:val="00572FC8"/>
    <w:rsid w:val="0057304E"/>
    <w:rsid w:val="00573B76"/>
    <w:rsid w:val="00573C5A"/>
    <w:rsid w:val="00573EAD"/>
    <w:rsid w:val="005745A2"/>
    <w:rsid w:val="005750E8"/>
    <w:rsid w:val="00575E0D"/>
    <w:rsid w:val="0057616D"/>
    <w:rsid w:val="00576631"/>
    <w:rsid w:val="00576B2A"/>
    <w:rsid w:val="00576FAB"/>
    <w:rsid w:val="005773D1"/>
    <w:rsid w:val="00577488"/>
    <w:rsid w:val="0057785A"/>
    <w:rsid w:val="00577C11"/>
    <w:rsid w:val="005800F0"/>
    <w:rsid w:val="00580531"/>
    <w:rsid w:val="00580CEC"/>
    <w:rsid w:val="0058106D"/>
    <w:rsid w:val="00581079"/>
    <w:rsid w:val="0058151D"/>
    <w:rsid w:val="00581684"/>
    <w:rsid w:val="005819EC"/>
    <w:rsid w:val="005821C8"/>
    <w:rsid w:val="0058266F"/>
    <w:rsid w:val="00582921"/>
    <w:rsid w:val="00582A81"/>
    <w:rsid w:val="00582DCB"/>
    <w:rsid w:val="0058365F"/>
    <w:rsid w:val="005839FE"/>
    <w:rsid w:val="00583D25"/>
    <w:rsid w:val="00584196"/>
    <w:rsid w:val="005843F6"/>
    <w:rsid w:val="00584736"/>
    <w:rsid w:val="00584887"/>
    <w:rsid w:val="00584ADF"/>
    <w:rsid w:val="00585115"/>
    <w:rsid w:val="005854AD"/>
    <w:rsid w:val="005855AD"/>
    <w:rsid w:val="00585C63"/>
    <w:rsid w:val="005868C5"/>
    <w:rsid w:val="0058694D"/>
    <w:rsid w:val="0058698A"/>
    <w:rsid w:val="00586A4C"/>
    <w:rsid w:val="00586CDC"/>
    <w:rsid w:val="0058740D"/>
    <w:rsid w:val="00587536"/>
    <w:rsid w:val="005876DC"/>
    <w:rsid w:val="0058784D"/>
    <w:rsid w:val="00587B0F"/>
    <w:rsid w:val="00587C8D"/>
    <w:rsid w:val="00587EF0"/>
    <w:rsid w:val="005908EC"/>
    <w:rsid w:val="0059092E"/>
    <w:rsid w:val="00590B8B"/>
    <w:rsid w:val="00590C4C"/>
    <w:rsid w:val="00590CEA"/>
    <w:rsid w:val="00591315"/>
    <w:rsid w:val="005916D2"/>
    <w:rsid w:val="005918EA"/>
    <w:rsid w:val="00591A12"/>
    <w:rsid w:val="005926DC"/>
    <w:rsid w:val="005926EE"/>
    <w:rsid w:val="00592B00"/>
    <w:rsid w:val="00592C3D"/>
    <w:rsid w:val="00593EB7"/>
    <w:rsid w:val="00594076"/>
    <w:rsid w:val="00594577"/>
    <w:rsid w:val="005945A9"/>
    <w:rsid w:val="00594660"/>
    <w:rsid w:val="0059468A"/>
    <w:rsid w:val="00595292"/>
    <w:rsid w:val="005953E3"/>
    <w:rsid w:val="0059599A"/>
    <w:rsid w:val="00595AFB"/>
    <w:rsid w:val="00595F97"/>
    <w:rsid w:val="0059615F"/>
    <w:rsid w:val="00596481"/>
    <w:rsid w:val="00596710"/>
    <w:rsid w:val="00596A59"/>
    <w:rsid w:val="00596B8E"/>
    <w:rsid w:val="00596BAF"/>
    <w:rsid w:val="00596CA0"/>
    <w:rsid w:val="00596FD3"/>
    <w:rsid w:val="00597B87"/>
    <w:rsid w:val="00597D20"/>
    <w:rsid w:val="00597D84"/>
    <w:rsid w:val="005A0632"/>
    <w:rsid w:val="005A0B26"/>
    <w:rsid w:val="005A0EEB"/>
    <w:rsid w:val="005A0F53"/>
    <w:rsid w:val="005A11A3"/>
    <w:rsid w:val="005A1A5D"/>
    <w:rsid w:val="005A1CDF"/>
    <w:rsid w:val="005A1EB0"/>
    <w:rsid w:val="005A2010"/>
    <w:rsid w:val="005A21FD"/>
    <w:rsid w:val="005A23BB"/>
    <w:rsid w:val="005A2788"/>
    <w:rsid w:val="005A2810"/>
    <w:rsid w:val="005A30BD"/>
    <w:rsid w:val="005A3104"/>
    <w:rsid w:val="005A3E00"/>
    <w:rsid w:val="005A3F39"/>
    <w:rsid w:val="005A4195"/>
    <w:rsid w:val="005A4348"/>
    <w:rsid w:val="005A4AA5"/>
    <w:rsid w:val="005A4B49"/>
    <w:rsid w:val="005A4DAC"/>
    <w:rsid w:val="005A4EF2"/>
    <w:rsid w:val="005A5465"/>
    <w:rsid w:val="005A5879"/>
    <w:rsid w:val="005A5CFA"/>
    <w:rsid w:val="005A5FDB"/>
    <w:rsid w:val="005A602C"/>
    <w:rsid w:val="005A6126"/>
    <w:rsid w:val="005A64B4"/>
    <w:rsid w:val="005A64D6"/>
    <w:rsid w:val="005A650B"/>
    <w:rsid w:val="005A6617"/>
    <w:rsid w:val="005A687F"/>
    <w:rsid w:val="005A6E03"/>
    <w:rsid w:val="005A6EC9"/>
    <w:rsid w:val="005A72E3"/>
    <w:rsid w:val="005A7313"/>
    <w:rsid w:val="005A78C6"/>
    <w:rsid w:val="005A7B3F"/>
    <w:rsid w:val="005A7E00"/>
    <w:rsid w:val="005B0134"/>
    <w:rsid w:val="005B07F2"/>
    <w:rsid w:val="005B0BC7"/>
    <w:rsid w:val="005B0BDD"/>
    <w:rsid w:val="005B12D1"/>
    <w:rsid w:val="005B13B8"/>
    <w:rsid w:val="005B1493"/>
    <w:rsid w:val="005B1529"/>
    <w:rsid w:val="005B1B72"/>
    <w:rsid w:val="005B1B75"/>
    <w:rsid w:val="005B1DCF"/>
    <w:rsid w:val="005B2B23"/>
    <w:rsid w:val="005B2F64"/>
    <w:rsid w:val="005B3074"/>
    <w:rsid w:val="005B3A36"/>
    <w:rsid w:val="005B4619"/>
    <w:rsid w:val="005B4883"/>
    <w:rsid w:val="005B4BC4"/>
    <w:rsid w:val="005B4C4B"/>
    <w:rsid w:val="005B5032"/>
    <w:rsid w:val="005B52EB"/>
    <w:rsid w:val="005B536F"/>
    <w:rsid w:val="005B53DD"/>
    <w:rsid w:val="005B5991"/>
    <w:rsid w:val="005B5EB3"/>
    <w:rsid w:val="005B5F73"/>
    <w:rsid w:val="005B6124"/>
    <w:rsid w:val="005B634A"/>
    <w:rsid w:val="005B6E5B"/>
    <w:rsid w:val="005B6ED8"/>
    <w:rsid w:val="005B73A8"/>
    <w:rsid w:val="005B7880"/>
    <w:rsid w:val="005B7BB3"/>
    <w:rsid w:val="005B7C32"/>
    <w:rsid w:val="005B7E6F"/>
    <w:rsid w:val="005C041D"/>
    <w:rsid w:val="005C04D5"/>
    <w:rsid w:val="005C0615"/>
    <w:rsid w:val="005C072F"/>
    <w:rsid w:val="005C07F4"/>
    <w:rsid w:val="005C084A"/>
    <w:rsid w:val="005C24E6"/>
    <w:rsid w:val="005C2535"/>
    <w:rsid w:val="005C2803"/>
    <w:rsid w:val="005C2B14"/>
    <w:rsid w:val="005C3184"/>
    <w:rsid w:val="005C39AB"/>
    <w:rsid w:val="005C3B76"/>
    <w:rsid w:val="005C3CF3"/>
    <w:rsid w:val="005C3D62"/>
    <w:rsid w:val="005C3FC7"/>
    <w:rsid w:val="005C469E"/>
    <w:rsid w:val="005C47FD"/>
    <w:rsid w:val="005C48AB"/>
    <w:rsid w:val="005C4AB2"/>
    <w:rsid w:val="005C4FEE"/>
    <w:rsid w:val="005C507B"/>
    <w:rsid w:val="005C508C"/>
    <w:rsid w:val="005C5177"/>
    <w:rsid w:val="005C54F8"/>
    <w:rsid w:val="005C5564"/>
    <w:rsid w:val="005C55D4"/>
    <w:rsid w:val="005C58C2"/>
    <w:rsid w:val="005C5C42"/>
    <w:rsid w:val="005C5DA3"/>
    <w:rsid w:val="005C68ED"/>
    <w:rsid w:val="005C6ED3"/>
    <w:rsid w:val="005C7985"/>
    <w:rsid w:val="005D0322"/>
    <w:rsid w:val="005D07D5"/>
    <w:rsid w:val="005D09EF"/>
    <w:rsid w:val="005D0D98"/>
    <w:rsid w:val="005D16DB"/>
    <w:rsid w:val="005D1BB3"/>
    <w:rsid w:val="005D1CDC"/>
    <w:rsid w:val="005D1EE4"/>
    <w:rsid w:val="005D219E"/>
    <w:rsid w:val="005D2D3F"/>
    <w:rsid w:val="005D3783"/>
    <w:rsid w:val="005D3AA5"/>
    <w:rsid w:val="005D4219"/>
    <w:rsid w:val="005D4656"/>
    <w:rsid w:val="005D4BE7"/>
    <w:rsid w:val="005D51F9"/>
    <w:rsid w:val="005D5BC1"/>
    <w:rsid w:val="005D6130"/>
    <w:rsid w:val="005D6455"/>
    <w:rsid w:val="005D65F9"/>
    <w:rsid w:val="005D6BC0"/>
    <w:rsid w:val="005D7142"/>
    <w:rsid w:val="005D71D2"/>
    <w:rsid w:val="005D74D3"/>
    <w:rsid w:val="005D7877"/>
    <w:rsid w:val="005D7A98"/>
    <w:rsid w:val="005E0B90"/>
    <w:rsid w:val="005E0E6A"/>
    <w:rsid w:val="005E1089"/>
    <w:rsid w:val="005E1994"/>
    <w:rsid w:val="005E19CA"/>
    <w:rsid w:val="005E1DA5"/>
    <w:rsid w:val="005E229C"/>
    <w:rsid w:val="005E2353"/>
    <w:rsid w:val="005E2501"/>
    <w:rsid w:val="005E2636"/>
    <w:rsid w:val="005E26DF"/>
    <w:rsid w:val="005E2F89"/>
    <w:rsid w:val="005E30BD"/>
    <w:rsid w:val="005E3648"/>
    <w:rsid w:val="005E3A65"/>
    <w:rsid w:val="005E3D03"/>
    <w:rsid w:val="005E3E33"/>
    <w:rsid w:val="005E46F3"/>
    <w:rsid w:val="005E4AC4"/>
    <w:rsid w:val="005E4BD9"/>
    <w:rsid w:val="005E4D63"/>
    <w:rsid w:val="005E4FFB"/>
    <w:rsid w:val="005E532C"/>
    <w:rsid w:val="005E57E9"/>
    <w:rsid w:val="005E58FA"/>
    <w:rsid w:val="005E5AE6"/>
    <w:rsid w:val="005E5C4F"/>
    <w:rsid w:val="005E6238"/>
    <w:rsid w:val="005E6424"/>
    <w:rsid w:val="005E6DEF"/>
    <w:rsid w:val="005E7454"/>
    <w:rsid w:val="005E7469"/>
    <w:rsid w:val="005E76CE"/>
    <w:rsid w:val="005E7A85"/>
    <w:rsid w:val="005E7BFB"/>
    <w:rsid w:val="005E7CAD"/>
    <w:rsid w:val="005F01FF"/>
    <w:rsid w:val="005F06CF"/>
    <w:rsid w:val="005F0C09"/>
    <w:rsid w:val="005F168F"/>
    <w:rsid w:val="005F21B4"/>
    <w:rsid w:val="005F2678"/>
    <w:rsid w:val="005F2B18"/>
    <w:rsid w:val="005F2E18"/>
    <w:rsid w:val="005F3006"/>
    <w:rsid w:val="005F311E"/>
    <w:rsid w:val="005F339A"/>
    <w:rsid w:val="005F3A99"/>
    <w:rsid w:val="005F3ACD"/>
    <w:rsid w:val="005F3ACF"/>
    <w:rsid w:val="005F3CE2"/>
    <w:rsid w:val="005F4A20"/>
    <w:rsid w:val="005F4C53"/>
    <w:rsid w:val="005F4D1D"/>
    <w:rsid w:val="005F4F0D"/>
    <w:rsid w:val="005F5178"/>
    <w:rsid w:val="005F52F5"/>
    <w:rsid w:val="005F581C"/>
    <w:rsid w:val="005F5B2F"/>
    <w:rsid w:val="005F5B44"/>
    <w:rsid w:val="005F5BD6"/>
    <w:rsid w:val="005F6169"/>
    <w:rsid w:val="005F66E3"/>
    <w:rsid w:val="005F682B"/>
    <w:rsid w:val="005F69CF"/>
    <w:rsid w:val="005F6AFD"/>
    <w:rsid w:val="005F6DCD"/>
    <w:rsid w:val="005F7155"/>
    <w:rsid w:val="005F7554"/>
    <w:rsid w:val="005F7573"/>
    <w:rsid w:val="005F75CE"/>
    <w:rsid w:val="005F7657"/>
    <w:rsid w:val="005F7E11"/>
    <w:rsid w:val="0060020C"/>
    <w:rsid w:val="00600492"/>
    <w:rsid w:val="006004B9"/>
    <w:rsid w:val="006008BA"/>
    <w:rsid w:val="00601146"/>
    <w:rsid w:val="0060196F"/>
    <w:rsid w:val="00601CA8"/>
    <w:rsid w:val="00601E8E"/>
    <w:rsid w:val="00601E91"/>
    <w:rsid w:val="00602080"/>
    <w:rsid w:val="00602948"/>
    <w:rsid w:val="00602AA6"/>
    <w:rsid w:val="00602B9A"/>
    <w:rsid w:val="00602D8F"/>
    <w:rsid w:val="0060321E"/>
    <w:rsid w:val="006038C6"/>
    <w:rsid w:val="00603E5E"/>
    <w:rsid w:val="00603EA3"/>
    <w:rsid w:val="00604879"/>
    <w:rsid w:val="00604882"/>
    <w:rsid w:val="006048EE"/>
    <w:rsid w:val="00604F7D"/>
    <w:rsid w:val="00605014"/>
    <w:rsid w:val="00605138"/>
    <w:rsid w:val="00605246"/>
    <w:rsid w:val="006052F4"/>
    <w:rsid w:val="006058DC"/>
    <w:rsid w:val="0060591C"/>
    <w:rsid w:val="00605B8D"/>
    <w:rsid w:val="00605D0C"/>
    <w:rsid w:val="00605F6D"/>
    <w:rsid w:val="00606463"/>
    <w:rsid w:val="006065A4"/>
    <w:rsid w:val="00606D64"/>
    <w:rsid w:val="00607259"/>
    <w:rsid w:val="00607401"/>
    <w:rsid w:val="006075E8"/>
    <w:rsid w:val="006076EB"/>
    <w:rsid w:val="00607EF4"/>
    <w:rsid w:val="0061077F"/>
    <w:rsid w:val="00610B3F"/>
    <w:rsid w:val="00611045"/>
    <w:rsid w:val="006113BF"/>
    <w:rsid w:val="006114B2"/>
    <w:rsid w:val="00611A2D"/>
    <w:rsid w:val="00611BAB"/>
    <w:rsid w:val="00611E32"/>
    <w:rsid w:val="006126B9"/>
    <w:rsid w:val="00612897"/>
    <w:rsid w:val="00612E4B"/>
    <w:rsid w:val="00612F86"/>
    <w:rsid w:val="00613640"/>
    <w:rsid w:val="006137B8"/>
    <w:rsid w:val="00613A9E"/>
    <w:rsid w:val="00613B7A"/>
    <w:rsid w:val="00613BF3"/>
    <w:rsid w:val="00613CB1"/>
    <w:rsid w:val="00613CD9"/>
    <w:rsid w:val="00613DA1"/>
    <w:rsid w:val="006142EC"/>
    <w:rsid w:val="00614448"/>
    <w:rsid w:val="0061483A"/>
    <w:rsid w:val="00614C5C"/>
    <w:rsid w:val="00614D2C"/>
    <w:rsid w:val="00614E17"/>
    <w:rsid w:val="00615675"/>
    <w:rsid w:val="00615749"/>
    <w:rsid w:val="00615859"/>
    <w:rsid w:val="006159AF"/>
    <w:rsid w:val="00615B1C"/>
    <w:rsid w:val="00615E93"/>
    <w:rsid w:val="00615EA5"/>
    <w:rsid w:val="0061600A"/>
    <w:rsid w:val="006163CE"/>
    <w:rsid w:val="006164C8"/>
    <w:rsid w:val="0061697B"/>
    <w:rsid w:val="0061724A"/>
    <w:rsid w:val="006173B5"/>
    <w:rsid w:val="00617532"/>
    <w:rsid w:val="006176AC"/>
    <w:rsid w:val="00617A59"/>
    <w:rsid w:val="00617A83"/>
    <w:rsid w:val="00617FEF"/>
    <w:rsid w:val="00620C9D"/>
    <w:rsid w:val="00620D06"/>
    <w:rsid w:val="00620ECD"/>
    <w:rsid w:val="0062291B"/>
    <w:rsid w:val="0062333E"/>
    <w:rsid w:val="006234C0"/>
    <w:rsid w:val="00623F70"/>
    <w:rsid w:val="006241D2"/>
    <w:rsid w:val="00624224"/>
    <w:rsid w:val="0062424F"/>
    <w:rsid w:val="006246F5"/>
    <w:rsid w:val="00624A9B"/>
    <w:rsid w:val="00624EA3"/>
    <w:rsid w:val="00624EFA"/>
    <w:rsid w:val="00625CD2"/>
    <w:rsid w:val="006261CE"/>
    <w:rsid w:val="006262EE"/>
    <w:rsid w:val="006267AA"/>
    <w:rsid w:val="0062700A"/>
    <w:rsid w:val="00627235"/>
    <w:rsid w:val="00627263"/>
    <w:rsid w:val="006273D8"/>
    <w:rsid w:val="00627C86"/>
    <w:rsid w:val="00630128"/>
    <w:rsid w:val="006305AB"/>
    <w:rsid w:val="00630733"/>
    <w:rsid w:val="00630E96"/>
    <w:rsid w:val="0063103A"/>
    <w:rsid w:val="00632499"/>
    <w:rsid w:val="00632876"/>
    <w:rsid w:val="00632BC3"/>
    <w:rsid w:val="0063327B"/>
    <w:rsid w:val="00633985"/>
    <w:rsid w:val="00633C34"/>
    <w:rsid w:val="00633ED7"/>
    <w:rsid w:val="0063403D"/>
    <w:rsid w:val="0063410D"/>
    <w:rsid w:val="00634505"/>
    <w:rsid w:val="006346CB"/>
    <w:rsid w:val="00634AB1"/>
    <w:rsid w:val="00634C79"/>
    <w:rsid w:val="00634EB6"/>
    <w:rsid w:val="0063513F"/>
    <w:rsid w:val="006353EB"/>
    <w:rsid w:val="0063548F"/>
    <w:rsid w:val="00635955"/>
    <w:rsid w:val="00635AEB"/>
    <w:rsid w:val="00635B55"/>
    <w:rsid w:val="00635E8D"/>
    <w:rsid w:val="00636197"/>
    <w:rsid w:val="00636320"/>
    <w:rsid w:val="006364E4"/>
    <w:rsid w:val="00636B56"/>
    <w:rsid w:val="00636BDA"/>
    <w:rsid w:val="00636EE4"/>
    <w:rsid w:val="00636FDA"/>
    <w:rsid w:val="006370FA"/>
    <w:rsid w:val="00637340"/>
    <w:rsid w:val="0063748F"/>
    <w:rsid w:val="00637532"/>
    <w:rsid w:val="00637EA9"/>
    <w:rsid w:val="00637F72"/>
    <w:rsid w:val="006406D7"/>
    <w:rsid w:val="006407C0"/>
    <w:rsid w:val="00640E0F"/>
    <w:rsid w:val="00640E96"/>
    <w:rsid w:val="00641428"/>
    <w:rsid w:val="0064241F"/>
    <w:rsid w:val="0064299E"/>
    <w:rsid w:val="00642FFF"/>
    <w:rsid w:val="00643734"/>
    <w:rsid w:val="00643808"/>
    <w:rsid w:val="006439DD"/>
    <w:rsid w:val="00643B27"/>
    <w:rsid w:val="00644425"/>
    <w:rsid w:val="0064473E"/>
    <w:rsid w:val="00644D10"/>
    <w:rsid w:val="0064591B"/>
    <w:rsid w:val="00646964"/>
    <w:rsid w:val="006469A2"/>
    <w:rsid w:val="00646FBB"/>
    <w:rsid w:val="0064713D"/>
    <w:rsid w:val="006478D5"/>
    <w:rsid w:val="00647B34"/>
    <w:rsid w:val="00647CD9"/>
    <w:rsid w:val="00647F39"/>
    <w:rsid w:val="00650549"/>
    <w:rsid w:val="006508D0"/>
    <w:rsid w:val="00650A3D"/>
    <w:rsid w:val="00650B8B"/>
    <w:rsid w:val="00650E9D"/>
    <w:rsid w:val="00650F66"/>
    <w:rsid w:val="00651745"/>
    <w:rsid w:val="006519C1"/>
    <w:rsid w:val="00651A50"/>
    <w:rsid w:val="00651A9B"/>
    <w:rsid w:val="00651D41"/>
    <w:rsid w:val="00651DD5"/>
    <w:rsid w:val="00652831"/>
    <w:rsid w:val="00652D87"/>
    <w:rsid w:val="00653222"/>
    <w:rsid w:val="00653A2E"/>
    <w:rsid w:val="00653D21"/>
    <w:rsid w:val="0065405E"/>
    <w:rsid w:val="00654799"/>
    <w:rsid w:val="00654913"/>
    <w:rsid w:val="006554CA"/>
    <w:rsid w:val="00655BB7"/>
    <w:rsid w:val="006562FB"/>
    <w:rsid w:val="0065631E"/>
    <w:rsid w:val="006565FD"/>
    <w:rsid w:val="00656997"/>
    <w:rsid w:val="00656E96"/>
    <w:rsid w:val="00656FF2"/>
    <w:rsid w:val="00657084"/>
    <w:rsid w:val="00657137"/>
    <w:rsid w:val="006571BA"/>
    <w:rsid w:val="0065723F"/>
    <w:rsid w:val="006572CB"/>
    <w:rsid w:val="00657B79"/>
    <w:rsid w:val="006602DE"/>
    <w:rsid w:val="00660334"/>
    <w:rsid w:val="006604A2"/>
    <w:rsid w:val="00660882"/>
    <w:rsid w:val="006608BE"/>
    <w:rsid w:val="00660D5F"/>
    <w:rsid w:val="00660DE7"/>
    <w:rsid w:val="0066147E"/>
    <w:rsid w:val="0066167F"/>
    <w:rsid w:val="00661907"/>
    <w:rsid w:val="00661E22"/>
    <w:rsid w:val="0066255F"/>
    <w:rsid w:val="00662941"/>
    <w:rsid w:val="00662ECB"/>
    <w:rsid w:val="006630F3"/>
    <w:rsid w:val="0066323B"/>
    <w:rsid w:val="0066350D"/>
    <w:rsid w:val="006637CA"/>
    <w:rsid w:val="00664175"/>
    <w:rsid w:val="006643A2"/>
    <w:rsid w:val="00664911"/>
    <w:rsid w:val="00664B7C"/>
    <w:rsid w:val="00664FAF"/>
    <w:rsid w:val="0066544D"/>
    <w:rsid w:val="00665FA5"/>
    <w:rsid w:val="006660F4"/>
    <w:rsid w:val="006665A3"/>
    <w:rsid w:val="0066683B"/>
    <w:rsid w:val="006669D6"/>
    <w:rsid w:val="00666CD3"/>
    <w:rsid w:val="00667245"/>
    <w:rsid w:val="00667A19"/>
    <w:rsid w:val="00667DB1"/>
    <w:rsid w:val="006701F2"/>
    <w:rsid w:val="00670227"/>
    <w:rsid w:val="00670836"/>
    <w:rsid w:val="00671586"/>
    <w:rsid w:val="00671855"/>
    <w:rsid w:val="00671CFB"/>
    <w:rsid w:val="00671FCE"/>
    <w:rsid w:val="006721F2"/>
    <w:rsid w:val="006722AC"/>
    <w:rsid w:val="00672367"/>
    <w:rsid w:val="006723DD"/>
    <w:rsid w:val="0067261F"/>
    <w:rsid w:val="00672886"/>
    <w:rsid w:val="00672CB9"/>
    <w:rsid w:val="00672DF8"/>
    <w:rsid w:val="00673158"/>
    <w:rsid w:val="00673315"/>
    <w:rsid w:val="0067358D"/>
    <w:rsid w:val="006738BC"/>
    <w:rsid w:val="0067419D"/>
    <w:rsid w:val="0067448F"/>
    <w:rsid w:val="006744F0"/>
    <w:rsid w:val="006745F0"/>
    <w:rsid w:val="00674B42"/>
    <w:rsid w:val="00674C0C"/>
    <w:rsid w:val="00675165"/>
    <w:rsid w:val="0067522B"/>
    <w:rsid w:val="006755DF"/>
    <w:rsid w:val="00675BC1"/>
    <w:rsid w:val="00675CFA"/>
    <w:rsid w:val="00675DB7"/>
    <w:rsid w:val="00675E01"/>
    <w:rsid w:val="00676991"/>
    <w:rsid w:val="00676A72"/>
    <w:rsid w:val="00676AB8"/>
    <w:rsid w:val="00677066"/>
    <w:rsid w:val="006771F9"/>
    <w:rsid w:val="0067755A"/>
    <w:rsid w:val="0067764C"/>
    <w:rsid w:val="00677B16"/>
    <w:rsid w:val="00677E33"/>
    <w:rsid w:val="00680212"/>
    <w:rsid w:val="0068032F"/>
    <w:rsid w:val="006806B0"/>
    <w:rsid w:val="0068085E"/>
    <w:rsid w:val="00680F9D"/>
    <w:rsid w:val="00680FB4"/>
    <w:rsid w:val="00681014"/>
    <w:rsid w:val="006811D9"/>
    <w:rsid w:val="0068145C"/>
    <w:rsid w:val="00681886"/>
    <w:rsid w:val="00681D96"/>
    <w:rsid w:val="006820E6"/>
    <w:rsid w:val="006824DB"/>
    <w:rsid w:val="0068257B"/>
    <w:rsid w:val="00682962"/>
    <w:rsid w:val="00682E1D"/>
    <w:rsid w:val="00682E97"/>
    <w:rsid w:val="006830D9"/>
    <w:rsid w:val="0068361A"/>
    <w:rsid w:val="00684117"/>
    <w:rsid w:val="00684306"/>
    <w:rsid w:val="0068456A"/>
    <w:rsid w:val="006847FB"/>
    <w:rsid w:val="00684830"/>
    <w:rsid w:val="006849B4"/>
    <w:rsid w:val="00684B77"/>
    <w:rsid w:val="00684D53"/>
    <w:rsid w:val="00685230"/>
    <w:rsid w:val="0068599D"/>
    <w:rsid w:val="00685AAF"/>
    <w:rsid w:val="00685DC2"/>
    <w:rsid w:val="00686216"/>
    <w:rsid w:val="006865BD"/>
    <w:rsid w:val="00686842"/>
    <w:rsid w:val="006868F7"/>
    <w:rsid w:val="00686AB9"/>
    <w:rsid w:val="00686AE4"/>
    <w:rsid w:val="00686D89"/>
    <w:rsid w:val="00687269"/>
    <w:rsid w:val="0068746E"/>
    <w:rsid w:val="0068746F"/>
    <w:rsid w:val="00687670"/>
    <w:rsid w:val="00687A25"/>
    <w:rsid w:val="00690059"/>
    <w:rsid w:val="006907B3"/>
    <w:rsid w:val="0069086D"/>
    <w:rsid w:val="00690CCF"/>
    <w:rsid w:val="00691E5B"/>
    <w:rsid w:val="00692329"/>
    <w:rsid w:val="00692649"/>
    <w:rsid w:val="00692CA5"/>
    <w:rsid w:val="00692F91"/>
    <w:rsid w:val="00693300"/>
    <w:rsid w:val="006937B6"/>
    <w:rsid w:val="006939D2"/>
    <w:rsid w:val="00693BE6"/>
    <w:rsid w:val="00693C3A"/>
    <w:rsid w:val="00693FF6"/>
    <w:rsid w:val="00694F0B"/>
    <w:rsid w:val="0069537D"/>
    <w:rsid w:val="00695797"/>
    <w:rsid w:val="00696236"/>
    <w:rsid w:val="00696348"/>
    <w:rsid w:val="006978E8"/>
    <w:rsid w:val="00697A06"/>
    <w:rsid w:val="00697A58"/>
    <w:rsid w:val="00697A5C"/>
    <w:rsid w:val="006A0215"/>
    <w:rsid w:val="006A063B"/>
    <w:rsid w:val="006A0780"/>
    <w:rsid w:val="006A0AD3"/>
    <w:rsid w:val="006A0B16"/>
    <w:rsid w:val="006A0C59"/>
    <w:rsid w:val="006A0FCD"/>
    <w:rsid w:val="006A134B"/>
    <w:rsid w:val="006A14C4"/>
    <w:rsid w:val="006A2255"/>
    <w:rsid w:val="006A22E5"/>
    <w:rsid w:val="006A27CB"/>
    <w:rsid w:val="006A2F83"/>
    <w:rsid w:val="006A3369"/>
    <w:rsid w:val="006A3577"/>
    <w:rsid w:val="006A378F"/>
    <w:rsid w:val="006A3B51"/>
    <w:rsid w:val="006A3CDE"/>
    <w:rsid w:val="006A3CFF"/>
    <w:rsid w:val="006A3EAF"/>
    <w:rsid w:val="006A3FEE"/>
    <w:rsid w:val="006A3FF5"/>
    <w:rsid w:val="006A4250"/>
    <w:rsid w:val="006A4B69"/>
    <w:rsid w:val="006A5BBE"/>
    <w:rsid w:val="006A5DC4"/>
    <w:rsid w:val="006A6109"/>
    <w:rsid w:val="006A6564"/>
    <w:rsid w:val="006A662F"/>
    <w:rsid w:val="006A6876"/>
    <w:rsid w:val="006A69CA"/>
    <w:rsid w:val="006A70F6"/>
    <w:rsid w:val="006A7BB9"/>
    <w:rsid w:val="006B02E5"/>
    <w:rsid w:val="006B032F"/>
    <w:rsid w:val="006B0605"/>
    <w:rsid w:val="006B0733"/>
    <w:rsid w:val="006B0787"/>
    <w:rsid w:val="006B0BF4"/>
    <w:rsid w:val="006B0FF9"/>
    <w:rsid w:val="006B1361"/>
    <w:rsid w:val="006B1A8E"/>
    <w:rsid w:val="006B1AD5"/>
    <w:rsid w:val="006B1B91"/>
    <w:rsid w:val="006B2030"/>
    <w:rsid w:val="006B2042"/>
    <w:rsid w:val="006B206F"/>
    <w:rsid w:val="006B22BE"/>
    <w:rsid w:val="006B2769"/>
    <w:rsid w:val="006B2967"/>
    <w:rsid w:val="006B2ADB"/>
    <w:rsid w:val="006B2CA8"/>
    <w:rsid w:val="006B3745"/>
    <w:rsid w:val="006B3C0F"/>
    <w:rsid w:val="006B44CA"/>
    <w:rsid w:val="006B465C"/>
    <w:rsid w:val="006B488C"/>
    <w:rsid w:val="006B4CB7"/>
    <w:rsid w:val="006B4DED"/>
    <w:rsid w:val="006B4F89"/>
    <w:rsid w:val="006B50F2"/>
    <w:rsid w:val="006B521A"/>
    <w:rsid w:val="006B554A"/>
    <w:rsid w:val="006B56B1"/>
    <w:rsid w:val="006B5845"/>
    <w:rsid w:val="006B5EA6"/>
    <w:rsid w:val="006B638A"/>
    <w:rsid w:val="006B63E2"/>
    <w:rsid w:val="006B652A"/>
    <w:rsid w:val="006B6F3E"/>
    <w:rsid w:val="006B70BF"/>
    <w:rsid w:val="006B72A8"/>
    <w:rsid w:val="006B73DA"/>
    <w:rsid w:val="006B7533"/>
    <w:rsid w:val="006B770A"/>
    <w:rsid w:val="006C06B6"/>
    <w:rsid w:val="006C0AB1"/>
    <w:rsid w:val="006C0F2B"/>
    <w:rsid w:val="006C13A2"/>
    <w:rsid w:val="006C1F66"/>
    <w:rsid w:val="006C203E"/>
    <w:rsid w:val="006C23E3"/>
    <w:rsid w:val="006C2974"/>
    <w:rsid w:val="006C3025"/>
    <w:rsid w:val="006C3255"/>
    <w:rsid w:val="006C32FB"/>
    <w:rsid w:val="006C3459"/>
    <w:rsid w:val="006C36CB"/>
    <w:rsid w:val="006C37B4"/>
    <w:rsid w:val="006C38DD"/>
    <w:rsid w:val="006C3B81"/>
    <w:rsid w:val="006C3C6A"/>
    <w:rsid w:val="006C3DD7"/>
    <w:rsid w:val="006C3E05"/>
    <w:rsid w:val="006C420A"/>
    <w:rsid w:val="006C4AD2"/>
    <w:rsid w:val="006C4CBB"/>
    <w:rsid w:val="006C4CBE"/>
    <w:rsid w:val="006C4CC3"/>
    <w:rsid w:val="006C4E8A"/>
    <w:rsid w:val="006C4F44"/>
    <w:rsid w:val="006C5192"/>
    <w:rsid w:val="006C527A"/>
    <w:rsid w:val="006C54DF"/>
    <w:rsid w:val="006C59DE"/>
    <w:rsid w:val="006C5D3A"/>
    <w:rsid w:val="006C61C5"/>
    <w:rsid w:val="006C6892"/>
    <w:rsid w:val="006C79C5"/>
    <w:rsid w:val="006C7FA0"/>
    <w:rsid w:val="006D042A"/>
    <w:rsid w:val="006D0B26"/>
    <w:rsid w:val="006D0B92"/>
    <w:rsid w:val="006D0C1F"/>
    <w:rsid w:val="006D0E76"/>
    <w:rsid w:val="006D120F"/>
    <w:rsid w:val="006D16EF"/>
    <w:rsid w:val="006D1842"/>
    <w:rsid w:val="006D1ECD"/>
    <w:rsid w:val="006D2140"/>
    <w:rsid w:val="006D233B"/>
    <w:rsid w:val="006D23AC"/>
    <w:rsid w:val="006D2627"/>
    <w:rsid w:val="006D27EB"/>
    <w:rsid w:val="006D2A77"/>
    <w:rsid w:val="006D2C9C"/>
    <w:rsid w:val="006D3438"/>
    <w:rsid w:val="006D34F7"/>
    <w:rsid w:val="006D370F"/>
    <w:rsid w:val="006D3A77"/>
    <w:rsid w:val="006D3BB1"/>
    <w:rsid w:val="006D3FDD"/>
    <w:rsid w:val="006D40FE"/>
    <w:rsid w:val="006D433F"/>
    <w:rsid w:val="006D4FD6"/>
    <w:rsid w:val="006D5336"/>
    <w:rsid w:val="006D569E"/>
    <w:rsid w:val="006D574E"/>
    <w:rsid w:val="006D5B1D"/>
    <w:rsid w:val="006D5C65"/>
    <w:rsid w:val="006D692C"/>
    <w:rsid w:val="006D6EA8"/>
    <w:rsid w:val="006D7078"/>
    <w:rsid w:val="006D7261"/>
    <w:rsid w:val="006D746E"/>
    <w:rsid w:val="006D7473"/>
    <w:rsid w:val="006D7703"/>
    <w:rsid w:val="006D79B5"/>
    <w:rsid w:val="006D7BDD"/>
    <w:rsid w:val="006D7C65"/>
    <w:rsid w:val="006D7CF2"/>
    <w:rsid w:val="006D7D07"/>
    <w:rsid w:val="006E026D"/>
    <w:rsid w:val="006E02F9"/>
    <w:rsid w:val="006E0497"/>
    <w:rsid w:val="006E0651"/>
    <w:rsid w:val="006E07E0"/>
    <w:rsid w:val="006E09BD"/>
    <w:rsid w:val="006E09BF"/>
    <w:rsid w:val="006E0AD4"/>
    <w:rsid w:val="006E164C"/>
    <w:rsid w:val="006E1C0C"/>
    <w:rsid w:val="006E2068"/>
    <w:rsid w:val="006E2172"/>
    <w:rsid w:val="006E22F8"/>
    <w:rsid w:val="006E2A0B"/>
    <w:rsid w:val="006E2F1C"/>
    <w:rsid w:val="006E3A44"/>
    <w:rsid w:val="006E3CF8"/>
    <w:rsid w:val="006E3DF9"/>
    <w:rsid w:val="006E4006"/>
    <w:rsid w:val="006E40D7"/>
    <w:rsid w:val="006E4189"/>
    <w:rsid w:val="006E4375"/>
    <w:rsid w:val="006E4730"/>
    <w:rsid w:val="006E4F99"/>
    <w:rsid w:val="006E55C3"/>
    <w:rsid w:val="006E5834"/>
    <w:rsid w:val="006E5919"/>
    <w:rsid w:val="006E6254"/>
    <w:rsid w:val="006E6567"/>
    <w:rsid w:val="006E6734"/>
    <w:rsid w:val="006E6897"/>
    <w:rsid w:val="006E6CC2"/>
    <w:rsid w:val="006E6E90"/>
    <w:rsid w:val="006E7307"/>
    <w:rsid w:val="006E7662"/>
    <w:rsid w:val="006E7765"/>
    <w:rsid w:val="006F0232"/>
    <w:rsid w:val="006F03D3"/>
    <w:rsid w:val="006F054A"/>
    <w:rsid w:val="006F0721"/>
    <w:rsid w:val="006F0932"/>
    <w:rsid w:val="006F0C6C"/>
    <w:rsid w:val="006F0EA0"/>
    <w:rsid w:val="006F0F65"/>
    <w:rsid w:val="006F1000"/>
    <w:rsid w:val="006F1B00"/>
    <w:rsid w:val="006F1F5C"/>
    <w:rsid w:val="006F2758"/>
    <w:rsid w:val="006F2A61"/>
    <w:rsid w:val="006F2E4D"/>
    <w:rsid w:val="006F30A3"/>
    <w:rsid w:val="006F35F6"/>
    <w:rsid w:val="006F3662"/>
    <w:rsid w:val="006F3B88"/>
    <w:rsid w:val="006F3C58"/>
    <w:rsid w:val="006F3F38"/>
    <w:rsid w:val="006F43E8"/>
    <w:rsid w:val="006F4573"/>
    <w:rsid w:val="006F4A1D"/>
    <w:rsid w:val="006F4D19"/>
    <w:rsid w:val="006F53D8"/>
    <w:rsid w:val="006F56DA"/>
    <w:rsid w:val="006F5799"/>
    <w:rsid w:val="006F5876"/>
    <w:rsid w:val="006F5D94"/>
    <w:rsid w:val="006F6030"/>
    <w:rsid w:val="006F63B4"/>
    <w:rsid w:val="006F68FA"/>
    <w:rsid w:val="006F68FC"/>
    <w:rsid w:val="006F69D4"/>
    <w:rsid w:val="006F70D8"/>
    <w:rsid w:val="006F7209"/>
    <w:rsid w:val="006F7694"/>
    <w:rsid w:val="006F76A1"/>
    <w:rsid w:val="006F7874"/>
    <w:rsid w:val="006F7B1D"/>
    <w:rsid w:val="006F7E8D"/>
    <w:rsid w:val="00700254"/>
    <w:rsid w:val="007004C5"/>
    <w:rsid w:val="007005DD"/>
    <w:rsid w:val="007007D1"/>
    <w:rsid w:val="00700A5D"/>
    <w:rsid w:val="007013E9"/>
    <w:rsid w:val="00701465"/>
    <w:rsid w:val="00701490"/>
    <w:rsid w:val="007021ED"/>
    <w:rsid w:val="0070268B"/>
    <w:rsid w:val="0070312B"/>
    <w:rsid w:val="00703F82"/>
    <w:rsid w:val="007041A7"/>
    <w:rsid w:val="007042AE"/>
    <w:rsid w:val="007048DE"/>
    <w:rsid w:val="0070493B"/>
    <w:rsid w:val="00704CC8"/>
    <w:rsid w:val="007050B5"/>
    <w:rsid w:val="0070520F"/>
    <w:rsid w:val="00705822"/>
    <w:rsid w:val="00706534"/>
    <w:rsid w:val="007068BD"/>
    <w:rsid w:val="007069B3"/>
    <w:rsid w:val="00706BAB"/>
    <w:rsid w:val="00706E92"/>
    <w:rsid w:val="00706FB7"/>
    <w:rsid w:val="00707093"/>
    <w:rsid w:val="0070755E"/>
    <w:rsid w:val="007100F7"/>
    <w:rsid w:val="007104C1"/>
    <w:rsid w:val="007105B3"/>
    <w:rsid w:val="007105F3"/>
    <w:rsid w:val="00710DA5"/>
    <w:rsid w:val="0071101A"/>
    <w:rsid w:val="00711090"/>
    <w:rsid w:val="00711789"/>
    <w:rsid w:val="00711979"/>
    <w:rsid w:val="00711BF4"/>
    <w:rsid w:val="00712940"/>
    <w:rsid w:val="00712B31"/>
    <w:rsid w:val="00712CBB"/>
    <w:rsid w:val="00712DB1"/>
    <w:rsid w:val="00713500"/>
    <w:rsid w:val="00713516"/>
    <w:rsid w:val="0071355B"/>
    <w:rsid w:val="0071371C"/>
    <w:rsid w:val="00714074"/>
    <w:rsid w:val="0071455C"/>
    <w:rsid w:val="00714727"/>
    <w:rsid w:val="00715647"/>
    <w:rsid w:val="007156AC"/>
    <w:rsid w:val="0071636D"/>
    <w:rsid w:val="00716888"/>
    <w:rsid w:val="00716ABC"/>
    <w:rsid w:val="0071722B"/>
    <w:rsid w:val="00717883"/>
    <w:rsid w:val="00717B0A"/>
    <w:rsid w:val="00717B61"/>
    <w:rsid w:val="007200D2"/>
    <w:rsid w:val="00720331"/>
    <w:rsid w:val="007205E2"/>
    <w:rsid w:val="007206C6"/>
    <w:rsid w:val="00720C6F"/>
    <w:rsid w:val="007217F3"/>
    <w:rsid w:val="00721976"/>
    <w:rsid w:val="00721C25"/>
    <w:rsid w:val="00722100"/>
    <w:rsid w:val="007223E2"/>
    <w:rsid w:val="007225B0"/>
    <w:rsid w:val="007227F2"/>
    <w:rsid w:val="007229F8"/>
    <w:rsid w:val="007232A7"/>
    <w:rsid w:val="007235DB"/>
    <w:rsid w:val="0072370E"/>
    <w:rsid w:val="007237A2"/>
    <w:rsid w:val="0072381E"/>
    <w:rsid w:val="00723899"/>
    <w:rsid w:val="007239E1"/>
    <w:rsid w:val="00723F52"/>
    <w:rsid w:val="0072463A"/>
    <w:rsid w:val="0072507A"/>
    <w:rsid w:val="00725562"/>
    <w:rsid w:val="00725CFA"/>
    <w:rsid w:val="00726266"/>
    <w:rsid w:val="00726322"/>
    <w:rsid w:val="007264C6"/>
    <w:rsid w:val="0072680F"/>
    <w:rsid w:val="00726D82"/>
    <w:rsid w:val="00727BC3"/>
    <w:rsid w:val="0073031A"/>
    <w:rsid w:val="007305B9"/>
    <w:rsid w:val="00730A02"/>
    <w:rsid w:val="00730B71"/>
    <w:rsid w:val="0073116D"/>
    <w:rsid w:val="00731856"/>
    <w:rsid w:val="0073194A"/>
    <w:rsid w:val="0073204E"/>
    <w:rsid w:val="007322FB"/>
    <w:rsid w:val="007328A2"/>
    <w:rsid w:val="00732C00"/>
    <w:rsid w:val="00732D1D"/>
    <w:rsid w:val="00733465"/>
    <w:rsid w:val="0073356C"/>
    <w:rsid w:val="007338D6"/>
    <w:rsid w:val="00733A38"/>
    <w:rsid w:val="00733B06"/>
    <w:rsid w:val="00733F78"/>
    <w:rsid w:val="007342E7"/>
    <w:rsid w:val="007345C9"/>
    <w:rsid w:val="00735247"/>
    <w:rsid w:val="00735B22"/>
    <w:rsid w:val="00735BD5"/>
    <w:rsid w:val="00735FC1"/>
    <w:rsid w:val="00736045"/>
    <w:rsid w:val="00736150"/>
    <w:rsid w:val="00736331"/>
    <w:rsid w:val="00736690"/>
    <w:rsid w:val="00736BFC"/>
    <w:rsid w:val="00736C03"/>
    <w:rsid w:val="00736C28"/>
    <w:rsid w:val="00736C36"/>
    <w:rsid w:val="00736C84"/>
    <w:rsid w:val="00736E6C"/>
    <w:rsid w:val="00737206"/>
    <w:rsid w:val="00737FD4"/>
    <w:rsid w:val="00740B2F"/>
    <w:rsid w:val="00741535"/>
    <w:rsid w:val="00741B76"/>
    <w:rsid w:val="0074214B"/>
    <w:rsid w:val="007423DD"/>
    <w:rsid w:val="007424F8"/>
    <w:rsid w:val="007426AF"/>
    <w:rsid w:val="00742703"/>
    <w:rsid w:val="00742E97"/>
    <w:rsid w:val="00742F39"/>
    <w:rsid w:val="007430A4"/>
    <w:rsid w:val="0074310F"/>
    <w:rsid w:val="0074338E"/>
    <w:rsid w:val="0074346C"/>
    <w:rsid w:val="0074376B"/>
    <w:rsid w:val="00743827"/>
    <w:rsid w:val="00743DEB"/>
    <w:rsid w:val="00743F97"/>
    <w:rsid w:val="0074403A"/>
    <w:rsid w:val="007441B6"/>
    <w:rsid w:val="00744316"/>
    <w:rsid w:val="00744447"/>
    <w:rsid w:val="00744602"/>
    <w:rsid w:val="0074493D"/>
    <w:rsid w:val="00744CCD"/>
    <w:rsid w:val="00744E28"/>
    <w:rsid w:val="00744F27"/>
    <w:rsid w:val="007453DB"/>
    <w:rsid w:val="0074566F"/>
    <w:rsid w:val="00745688"/>
    <w:rsid w:val="00745749"/>
    <w:rsid w:val="007459A9"/>
    <w:rsid w:val="00745BFC"/>
    <w:rsid w:val="00745C16"/>
    <w:rsid w:val="00745CD1"/>
    <w:rsid w:val="007460E9"/>
    <w:rsid w:val="0074632C"/>
    <w:rsid w:val="00746391"/>
    <w:rsid w:val="00746DA0"/>
    <w:rsid w:val="00746EA9"/>
    <w:rsid w:val="00747050"/>
    <w:rsid w:val="00747253"/>
    <w:rsid w:val="00747700"/>
    <w:rsid w:val="0074774F"/>
    <w:rsid w:val="007500AD"/>
    <w:rsid w:val="00750D51"/>
    <w:rsid w:val="00751907"/>
    <w:rsid w:val="00751C35"/>
    <w:rsid w:val="00751FEF"/>
    <w:rsid w:val="00752517"/>
    <w:rsid w:val="007527C4"/>
    <w:rsid w:val="00752930"/>
    <w:rsid w:val="00752980"/>
    <w:rsid w:val="00752A16"/>
    <w:rsid w:val="00752B03"/>
    <w:rsid w:val="0075330C"/>
    <w:rsid w:val="00753310"/>
    <w:rsid w:val="00753630"/>
    <w:rsid w:val="00753786"/>
    <w:rsid w:val="00753885"/>
    <w:rsid w:val="00753E59"/>
    <w:rsid w:val="00754338"/>
    <w:rsid w:val="00754AAD"/>
    <w:rsid w:val="00754C61"/>
    <w:rsid w:val="007553CC"/>
    <w:rsid w:val="00755437"/>
    <w:rsid w:val="0075585B"/>
    <w:rsid w:val="00755A53"/>
    <w:rsid w:val="00755C08"/>
    <w:rsid w:val="007567A9"/>
    <w:rsid w:val="00756A66"/>
    <w:rsid w:val="00756C46"/>
    <w:rsid w:val="007571F8"/>
    <w:rsid w:val="0075791E"/>
    <w:rsid w:val="00757C85"/>
    <w:rsid w:val="00757F49"/>
    <w:rsid w:val="0076040E"/>
    <w:rsid w:val="0076074A"/>
    <w:rsid w:val="0076150C"/>
    <w:rsid w:val="00761A2D"/>
    <w:rsid w:val="00762112"/>
    <w:rsid w:val="007622B2"/>
    <w:rsid w:val="007623FC"/>
    <w:rsid w:val="00762537"/>
    <w:rsid w:val="007625B2"/>
    <w:rsid w:val="0076265D"/>
    <w:rsid w:val="00762B87"/>
    <w:rsid w:val="00762CEA"/>
    <w:rsid w:val="007634A2"/>
    <w:rsid w:val="007637B9"/>
    <w:rsid w:val="00763BAF"/>
    <w:rsid w:val="00764550"/>
    <w:rsid w:val="00764C78"/>
    <w:rsid w:val="00764E4F"/>
    <w:rsid w:val="0076589A"/>
    <w:rsid w:val="00765ACF"/>
    <w:rsid w:val="00766121"/>
    <w:rsid w:val="007661FC"/>
    <w:rsid w:val="0076625B"/>
    <w:rsid w:val="00766386"/>
    <w:rsid w:val="007669CB"/>
    <w:rsid w:val="00767A79"/>
    <w:rsid w:val="0077027D"/>
    <w:rsid w:val="00770780"/>
    <w:rsid w:val="00770A50"/>
    <w:rsid w:val="00770E48"/>
    <w:rsid w:val="00770E80"/>
    <w:rsid w:val="00771251"/>
    <w:rsid w:val="00771746"/>
    <w:rsid w:val="00771902"/>
    <w:rsid w:val="00771CDE"/>
    <w:rsid w:val="007721DF"/>
    <w:rsid w:val="00772522"/>
    <w:rsid w:val="00772532"/>
    <w:rsid w:val="0077269E"/>
    <w:rsid w:val="0077287F"/>
    <w:rsid w:val="00772BE8"/>
    <w:rsid w:val="00772CBD"/>
    <w:rsid w:val="00772D39"/>
    <w:rsid w:val="00772E5C"/>
    <w:rsid w:val="00772F85"/>
    <w:rsid w:val="0077315A"/>
    <w:rsid w:val="007734D6"/>
    <w:rsid w:val="007739AB"/>
    <w:rsid w:val="00773BEC"/>
    <w:rsid w:val="00773BFE"/>
    <w:rsid w:val="00773EB2"/>
    <w:rsid w:val="007749B2"/>
    <w:rsid w:val="00774A44"/>
    <w:rsid w:val="00774B23"/>
    <w:rsid w:val="00774B66"/>
    <w:rsid w:val="0077540C"/>
    <w:rsid w:val="0077557F"/>
    <w:rsid w:val="007756A6"/>
    <w:rsid w:val="007757A7"/>
    <w:rsid w:val="00775D39"/>
    <w:rsid w:val="00776135"/>
    <w:rsid w:val="00776175"/>
    <w:rsid w:val="0077683D"/>
    <w:rsid w:val="00776A4A"/>
    <w:rsid w:val="0077733E"/>
    <w:rsid w:val="007773BC"/>
    <w:rsid w:val="007773E4"/>
    <w:rsid w:val="00777423"/>
    <w:rsid w:val="00777497"/>
    <w:rsid w:val="00777690"/>
    <w:rsid w:val="00777769"/>
    <w:rsid w:val="00777860"/>
    <w:rsid w:val="00777976"/>
    <w:rsid w:val="00777B39"/>
    <w:rsid w:val="00777B7D"/>
    <w:rsid w:val="00777C65"/>
    <w:rsid w:val="0078005C"/>
    <w:rsid w:val="007801D0"/>
    <w:rsid w:val="0078075D"/>
    <w:rsid w:val="0078091D"/>
    <w:rsid w:val="00780E71"/>
    <w:rsid w:val="00780FF2"/>
    <w:rsid w:val="0078121E"/>
    <w:rsid w:val="0078216E"/>
    <w:rsid w:val="0078217D"/>
    <w:rsid w:val="0078261D"/>
    <w:rsid w:val="007829A1"/>
    <w:rsid w:val="00782C14"/>
    <w:rsid w:val="00782EEF"/>
    <w:rsid w:val="0078327D"/>
    <w:rsid w:val="007833B0"/>
    <w:rsid w:val="007834EC"/>
    <w:rsid w:val="00783658"/>
    <w:rsid w:val="00783BE9"/>
    <w:rsid w:val="00783C38"/>
    <w:rsid w:val="00783DD3"/>
    <w:rsid w:val="007840FC"/>
    <w:rsid w:val="007842F9"/>
    <w:rsid w:val="0078437F"/>
    <w:rsid w:val="00784CBE"/>
    <w:rsid w:val="00785310"/>
    <w:rsid w:val="00785472"/>
    <w:rsid w:val="007854E8"/>
    <w:rsid w:val="0078560C"/>
    <w:rsid w:val="00786099"/>
    <w:rsid w:val="00786250"/>
    <w:rsid w:val="00786265"/>
    <w:rsid w:val="007865C1"/>
    <w:rsid w:val="00787404"/>
    <w:rsid w:val="00787D03"/>
    <w:rsid w:val="00787D0A"/>
    <w:rsid w:val="00787E9C"/>
    <w:rsid w:val="00790121"/>
    <w:rsid w:val="007912CD"/>
    <w:rsid w:val="007913F8"/>
    <w:rsid w:val="00791531"/>
    <w:rsid w:val="007919C9"/>
    <w:rsid w:val="007924CC"/>
    <w:rsid w:val="00792754"/>
    <w:rsid w:val="00792D94"/>
    <w:rsid w:val="007930CC"/>
    <w:rsid w:val="0079345C"/>
    <w:rsid w:val="007934EC"/>
    <w:rsid w:val="0079355F"/>
    <w:rsid w:val="0079357C"/>
    <w:rsid w:val="00793659"/>
    <w:rsid w:val="00793D15"/>
    <w:rsid w:val="00793EC4"/>
    <w:rsid w:val="00793FD2"/>
    <w:rsid w:val="00793FFD"/>
    <w:rsid w:val="007940B3"/>
    <w:rsid w:val="00794D01"/>
    <w:rsid w:val="007959B8"/>
    <w:rsid w:val="0079610C"/>
    <w:rsid w:val="00797838"/>
    <w:rsid w:val="00797857"/>
    <w:rsid w:val="007A01C5"/>
    <w:rsid w:val="007A0667"/>
    <w:rsid w:val="007A0742"/>
    <w:rsid w:val="007A1001"/>
    <w:rsid w:val="007A1095"/>
    <w:rsid w:val="007A135A"/>
    <w:rsid w:val="007A13DC"/>
    <w:rsid w:val="007A1B86"/>
    <w:rsid w:val="007A2209"/>
    <w:rsid w:val="007A2658"/>
    <w:rsid w:val="007A2714"/>
    <w:rsid w:val="007A2A5B"/>
    <w:rsid w:val="007A399C"/>
    <w:rsid w:val="007A39F3"/>
    <w:rsid w:val="007A3AA5"/>
    <w:rsid w:val="007A4424"/>
    <w:rsid w:val="007A4AB2"/>
    <w:rsid w:val="007A4C02"/>
    <w:rsid w:val="007A4D03"/>
    <w:rsid w:val="007A4D6A"/>
    <w:rsid w:val="007A530C"/>
    <w:rsid w:val="007A5D5F"/>
    <w:rsid w:val="007A6634"/>
    <w:rsid w:val="007A67E0"/>
    <w:rsid w:val="007A6D75"/>
    <w:rsid w:val="007A6EB5"/>
    <w:rsid w:val="007A7428"/>
    <w:rsid w:val="007A7576"/>
    <w:rsid w:val="007A7877"/>
    <w:rsid w:val="007A7AAC"/>
    <w:rsid w:val="007A7C20"/>
    <w:rsid w:val="007B0394"/>
    <w:rsid w:val="007B04C5"/>
    <w:rsid w:val="007B05BA"/>
    <w:rsid w:val="007B0705"/>
    <w:rsid w:val="007B0796"/>
    <w:rsid w:val="007B09D5"/>
    <w:rsid w:val="007B15E5"/>
    <w:rsid w:val="007B1677"/>
    <w:rsid w:val="007B16B4"/>
    <w:rsid w:val="007B191B"/>
    <w:rsid w:val="007B19B5"/>
    <w:rsid w:val="007B1C65"/>
    <w:rsid w:val="007B1D23"/>
    <w:rsid w:val="007B1E47"/>
    <w:rsid w:val="007B20D4"/>
    <w:rsid w:val="007B2AC4"/>
    <w:rsid w:val="007B2F8C"/>
    <w:rsid w:val="007B332E"/>
    <w:rsid w:val="007B38C8"/>
    <w:rsid w:val="007B38EA"/>
    <w:rsid w:val="007B3BC0"/>
    <w:rsid w:val="007B3C4D"/>
    <w:rsid w:val="007B3C77"/>
    <w:rsid w:val="007B40EB"/>
    <w:rsid w:val="007B443F"/>
    <w:rsid w:val="007B47B6"/>
    <w:rsid w:val="007B4D8D"/>
    <w:rsid w:val="007B5416"/>
    <w:rsid w:val="007B5D45"/>
    <w:rsid w:val="007B6165"/>
    <w:rsid w:val="007B648C"/>
    <w:rsid w:val="007B6540"/>
    <w:rsid w:val="007B6667"/>
    <w:rsid w:val="007B6712"/>
    <w:rsid w:val="007B6BFB"/>
    <w:rsid w:val="007B6CD8"/>
    <w:rsid w:val="007B70F9"/>
    <w:rsid w:val="007B74A1"/>
    <w:rsid w:val="007B7905"/>
    <w:rsid w:val="007B7CD1"/>
    <w:rsid w:val="007B7DC5"/>
    <w:rsid w:val="007B7EEB"/>
    <w:rsid w:val="007C020A"/>
    <w:rsid w:val="007C104B"/>
    <w:rsid w:val="007C1105"/>
    <w:rsid w:val="007C142F"/>
    <w:rsid w:val="007C18CB"/>
    <w:rsid w:val="007C19A3"/>
    <w:rsid w:val="007C1CED"/>
    <w:rsid w:val="007C23D6"/>
    <w:rsid w:val="007C260D"/>
    <w:rsid w:val="007C2751"/>
    <w:rsid w:val="007C27E6"/>
    <w:rsid w:val="007C3039"/>
    <w:rsid w:val="007C3175"/>
    <w:rsid w:val="007C394F"/>
    <w:rsid w:val="007C3997"/>
    <w:rsid w:val="007C41B7"/>
    <w:rsid w:val="007C4430"/>
    <w:rsid w:val="007C4617"/>
    <w:rsid w:val="007C46D0"/>
    <w:rsid w:val="007C4B64"/>
    <w:rsid w:val="007C4E1A"/>
    <w:rsid w:val="007C4FEC"/>
    <w:rsid w:val="007C5643"/>
    <w:rsid w:val="007C5E07"/>
    <w:rsid w:val="007C60E8"/>
    <w:rsid w:val="007C63A9"/>
    <w:rsid w:val="007C6440"/>
    <w:rsid w:val="007C651D"/>
    <w:rsid w:val="007C6525"/>
    <w:rsid w:val="007C6700"/>
    <w:rsid w:val="007C6A66"/>
    <w:rsid w:val="007C75A9"/>
    <w:rsid w:val="007C77BB"/>
    <w:rsid w:val="007D0457"/>
    <w:rsid w:val="007D0652"/>
    <w:rsid w:val="007D071D"/>
    <w:rsid w:val="007D0F17"/>
    <w:rsid w:val="007D13B0"/>
    <w:rsid w:val="007D1413"/>
    <w:rsid w:val="007D1D3C"/>
    <w:rsid w:val="007D256E"/>
    <w:rsid w:val="007D2B82"/>
    <w:rsid w:val="007D3043"/>
    <w:rsid w:val="007D3220"/>
    <w:rsid w:val="007D3315"/>
    <w:rsid w:val="007D3399"/>
    <w:rsid w:val="007D34E5"/>
    <w:rsid w:val="007D36CE"/>
    <w:rsid w:val="007D44CC"/>
    <w:rsid w:val="007D4664"/>
    <w:rsid w:val="007D4C8F"/>
    <w:rsid w:val="007D53F0"/>
    <w:rsid w:val="007D54DD"/>
    <w:rsid w:val="007D574F"/>
    <w:rsid w:val="007D5CF3"/>
    <w:rsid w:val="007D62A3"/>
    <w:rsid w:val="007D66C3"/>
    <w:rsid w:val="007D6DBE"/>
    <w:rsid w:val="007D73F5"/>
    <w:rsid w:val="007D7405"/>
    <w:rsid w:val="007D749F"/>
    <w:rsid w:val="007D7800"/>
    <w:rsid w:val="007D7867"/>
    <w:rsid w:val="007D7951"/>
    <w:rsid w:val="007E0131"/>
    <w:rsid w:val="007E01AA"/>
    <w:rsid w:val="007E05E6"/>
    <w:rsid w:val="007E0622"/>
    <w:rsid w:val="007E0A0F"/>
    <w:rsid w:val="007E0BD2"/>
    <w:rsid w:val="007E0C59"/>
    <w:rsid w:val="007E10AC"/>
    <w:rsid w:val="007E1298"/>
    <w:rsid w:val="007E1382"/>
    <w:rsid w:val="007E1509"/>
    <w:rsid w:val="007E15DE"/>
    <w:rsid w:val="007E164E"/>
    <w:rsid w:val="007E17DA"/>
    <w:rsid w:val="007E1A2F"/>
    <w:rsid w:val="007E25D9"/>
    <w:rsid w:val="007E2B4C"/>
    <w:rsid w:val="007E2CC9"/>
    <w:rsid w:val="007E3B1A"/>
    <w:rsid w:val="007E41EB"/>
    <w:rsid w:val="007E4712"/>
    <w:rsid w:val="007E4A88"/>
    <w:rsid w:val="007E4B83"/>
    <w:rsid w:val="007E5A68"/>
    <w:rsid w:val="007E664D"/>
    <w:rsid w:val="007E67EA"/>
    <w:rsid w:val="007E685E"/>
    <w:rsid w:val="007E68FE"/>
    <w:rsid w:val="007E6984"/>
    <w:rsid w:val="007E6A87"/>
    <w:rsid w:val="007E6B6E"/>
    <w:rsid w:val="007E74BE"/>
    <w:rsid w:val="007E7B22"/>
    <w:rsid w:val="007E7F88"/>
    <w:rsid w:val="007F01FE"/>
    <w:rsid w:val="007F03AD"/>
    <w:rsid w:val="007F0543"/>
    <w:rsid w:val="007F0727"/>
    <w:rsid w:val="007F0BD8"/>
    <w:rsid w:val="007F1AC3"/>
    <w:rsid w:val="007F1D67"/>
    <w:rsid w:val="007F22E3"/>
    <w:rsid w:val="007F29C4"/>
    <w:rsid w:val="007F2EFC"/>
    <w:rsid w:val="007F3140"/>
    <w:rsid w:val="007F3759"/>
    <w:rsid w:val="007F3800"/>
    <w:rsid w:val="007F3964"/>
    <w:rsid w:val="007F3ECC"/>
    <w:rsid w:val="007F470A"/>
    <w:rsid w:val="007F49C0"/>
    <w:rsid w:val="007F4F60"/>
    <w:rsid w:val="007F4F92"/>
    <w:rsid w:val="007F5713"/>
    <w:rsid w:val="007F58EB"/>
    <w:rsid w:val="007F5E85"/>
    <w:rsid w:val="007F5FCF"/>
    <w:rsid w:val="007F624C"/>
    <w:rsid w:val="007F62F5"/>
    <w:rsid w:val="007F69C5"/>
    <w:rsid w:val="007F6F91"/>
    <w:rsid w:val="007F7040"/>
    <w:rsid w:val="007F7DD3"/>
    <w:rsid w:val="007F7E46"/>
    <w:rsid w:val="00800409"/>
    <w:rsid w:val="0080061E"/>
    <w:rsid w:val="008009D9"/>
    <w:rsid w:val="00800CBF"/>
    <w:rsid w:val="00801162"/>
    <w:rsid w:val="00801400"/>
    <w:rsid w:val="00801D3B"/>
    <w:rsid w:val="00801DD1"/>
    <w:rsid w:val="00802067"/>
    <w:rsid w:val="008023BE"/>
    <w:rsid w:val="00802F31"/>
    <w:rsid w:val="00803D3F"/>
    <w:rsid w:val="00803E68"/>
    <w:rsid w:val="00804952"/>
    <w:rsid w:val="00804CC7"/>
    <w:rsid w:val="008050FF"/>
    <w:rsid w:val="00805729"/>
    <w:rsid w:val="00805AAF"/>
    <w:rsid w:val="00805CB3"/>
    <w:rsid w:val="008062C2"/>
    <w:rsid w:val="0080632F"/>
    <w:rsid w:val="008067ED"/>
    <w:rsid w:val="008068D4"/>
    <w:rsid w:val="0080690C"/>
    <w:rsid w:val="0080788A"/>
    <w:rsid w:val="0081014F"/>
    <w:rsid w:val="008106DA"/>
    <w:rsid w:val="008106E9"/>
    <w:rsid w:val="008108BE"/>
    <w:rsid w:val="00811AB2"/>
    <w:rsid w:val="00811C8E"/>
    <w:rsid w:val="00811D2A"/>
    <w:rsid w:val="00811DF4"/>
    <w:rsid w:val="0081219D"/>
    <w:rsid w:val="008121C8"/>
    <w:rsid w:val="00812258"/>
    <w:rsid w:val="0081235F"/>
    <w:rsid w:val="008124F1"/>
    <w:rsid w:val="00812B8F"/>
    <w:rsid w:val="008134C3"/>
    <w:rsid w:val="00813691"/>
    <w:rsid w:val="00813863"/>
    <w:rsid w:val="00813B01"/>
    <w:rsid w:val="00813D73"/>
    <w:rsid w:val="0081431A"/>
    <w:rsid w:val="008146B6"/>
    <w:rsid w:val="00814AA7"/>
    <w:rsid w:val="00815605"/>
    <w:rsid w:val="00815A26"/>
    <w:rsid w:val="00815F72"/>
    <w:rsid w:val="00815F9D"/>
    <w:rsid w:val="00816049"/>
    <w:rsid w:val="008160C4"/>
    <w:rsid w:val="00816B2E"/>
    <w:rsid w:val="00816B7D"/>
    <w:rsid w:val="00820055"/>
    <w:rsid w:val="008202CD"/>
    <w:rsid w:val="00820BB3"/>
    <w:rsid w:val="00820C23"/>
    <w:rsid w:val="00821F12"/>
    <w:rsid w:val="008222D9"/>
    <w:rsid w:val="008229B5"/>
    <w:rsid w:val="00822A9E"/>
    <w:rsid w:val="0082340E"/>
    <w:rsid w:val="00823528"/>
    <w:rsid w:val="008239A5"/>
    <w:rsid w:val="00823B29"/>
    <w:rsid w:val="00823C05"/>
    <w:rsid w:val="00823F1E"/>
    <w:rsid w:val="00824293"/>
    <w:rsid w:val="008245A6"/>
    <w:rsid w:val="00824B44"/>
    <w:rsid w:val="00824E55"/>
    <w:rsid w:val="00824ECF"/>
    <w:rsid w:val="00825257"/>
    <w:rsid w:val="00825585"/>
    <w:rsid w:val="008259AE"/>
    <w:rsid w:val="00825A56"/>
    <w:rsid w:val="00825DAC"/>
    <w:rsid w:val="00825E4C"/>
    <w:rsid w:val="00826168"/>
    <w:rsid w:val="00826AA0"/>
    <w:rsid w:val="00826CE6"/>
    <w:rsid w:val="008273B1"/>
    <w:rsid w:val="00827503"/>
    <w:rsid w:val="0082787B"/>
    <w:rsid w:val="00827D7D"/>
    <w:rsid w:val="008300D9"/>
    <w:rsid w:val="008306EB"/>
    <w:rsid w:val="0083080F"/>
    <w:rsid w:val="00831735"/>
    <w:rsid w:val="008317F8"/>
    <w:rsid w:val="00831D0F"/>
    <w:rsid w:val="00832691"/>
    <w:rsid w:val="00832966"/>
    <w:rsid w:val="00832989"/>
    <w:rsid w:val="00832CE6"/>
    <w:rsid w:val="008333A1"/>
    <w:rsid w:val="008337D7"/>
    <w:rsid w:val="00833B2E"/>
    <w:rsid w:val="00833F38"/>
    <w:rsid w:val="00833FC3"/>
    <w:rsid w:val="00834452"/>
    <w:rsid w:val="00834794"/>
    <w:rsid w:val="00834888"/>
    <w:rsid w:val="0083494B"/>
    <w:rsid w:val="008359AB"/>
    <w:rsid w:val="00835CA8"/>
    <w:rsid w:val="00835D61"/>
    <w:rsid w:val="00836274"/>
    <w:rsid w:val="00836AA8"/>
    <w:rsid w:val="00836EEF"/>
    <w:rsid w:val="0083731E"/>
    <w:rsid w:val="00837819"/>
    <w:rsid w:val="00837C76"/>
    <w:rsid w:val="00840506"/>
    <w:rsid w:val="008407A8"/>
    <w:rsid w:val="00840A42"/>
    <w:rsid w:val="008417A2"/>
    <w:rsid w:val="00841868"/>
    <w:rsid w:val="00841A86"/>
    <w:rsid w:val="00841AE7"/>
    <w:rsid w:val="00841D9D"/>
    <w:rsid w:val="008420C6"/>
    <w:rsid w:val="0084240A"/>
    <w:rsid w:val="0084289E"/>
    <w:rsid w:val="00842DA9"/>
    <w:rsid w:val="00843281"/>
    <w:rsid w:val="0084357F"/>
    <w:rsid w:val="008439C3"/>
    <w:rsid w:val="00844240"/>
    <w:rsid w:val="008448D4"/>
    <w:rsid w:val="008448EE"/>
    <w:rsid w:val="00844962"/>
    <w:rsid w:val="00844C58"/>
    <w:rsid w:val="00845859"/>
    <w:rsid w:val="00845D59"/>
    <w:rsid w:val="00845DAD"/>
    <w:rsid w:val="00845E14"/>
    <w:rsid w:val="00845E48"/>
    <w:rsid w:val="008461DE"/>
    <w:rsid w:val="0084685A"/>
    <w:rsid w:val="008472DF"/>
    <w:rsid w:val="00847829"/>
    <w:rsid w:val="008478D0"/>
    <w:rsid w:val="0085001C"/>
    <w:rsid w:val="00850169"/>
    <w:rsid w:val="00850722"/>
    <w:rsid w:val="0085086F"/>
    <w:rsid w:val="00850C81"/>
    <w:rsid w:val="0085103C"/>
    <w:rsid w:val="008512E1"/>
    <w:rsid w:val="00851427"/>
    <w:rsid w:val="00851E70"/>
    <w:rsid w:val="00851F34"/>
    <w:rsid w:val="00852388"/>
    <w:rsid w:val="0085276F"/>
    <w:rsid w:val="00852DE4"/>
    <w:rsid w:val="00852F9E"/>
    <w:rsid w:val="008530B5"/>
    <w:rsid w:val="00853175"/>
    <w:rsid w:val="008533AF"/>
    <w:rsid w:val="008533C6"/>
    <w:rsid w:val="00853C2B"/>
    <w:rsid w:val="008541F6"/>
    <w:rsid w:val="0085470B"/>
    <w:rsid w:val="00854BD0"/>
    <w:rsid w:val="00854F53"/>
    <w:rsid w:val="00855006"/>
    <w:rsid w:val="008550AF"/>
    <w:rsid w:val="00855BD7"/>
    <w:rsid w:val="00855F9D"/>
    <w:rsid w:val="008564D5"/>
    <w:rsid w:val="008565C0"/>
    <w:rsid w:val="00856D98"/>
    <w:rsid w:val="008575B1"/>
    <w:rsid w:val="0085785B"/>
    <w:rsid w:val="00857A62"/>
    <w:rsid w:val="00857B91"/>
    <w:rsid w:val="00857D09"/>
    <w:rsid w:val="00857EB7"/>
    <w:rsid w:val="00857EDF"/>
    <w:rsid w:val="0086050B"/>
    <w:rsid w:val="00860C27"/>
    <w:rsid w:val="00861297"/>
    <w:rsid w:val="0086174B"/>
    <w:rsid w:val="00861F60"/>
    <w:rsid w:val="00861FF8"/>
    <w:rsid w:val="00862845"/>
    <w:rsid w:val="00863025"/>
    <w:rsid w:val="00863B95"/>
    <w:rsid w:val="00863E4E"/>
    <w:rsid w:val="0086438A"/>
    <w:rsid w:val="008647E3"/>
    <w:rsid w:val="00864B64"/>
    <w:rsid w:val="00864B6B"/>
    <w:rsid w:val="00864D49"/>
    <w:rsid w:val="00864DD1"/>
    <w:rsid w:val="00865046"/>
    <w:rsid w:val="00865923"/>
    <w:rsid w:val="00865943"/>
    <w:rsid w:val="00865B9F"/>
    <w:rsid w:val="00865DE1"/>
    <w:rsid w:val="00865EF4"/>
    <w:rsid w:val="00865FC3"/>
    <w:rsid w:val="008660F4"/>
    <w:rsid w:val="008661AA"/>
    <w:rsid w:val="00866318"/>
    <w:rsid w:val="008663AC"/>
    <w:rsid w:val="008664A9"/>
    <w:rsid w:val="00866AD2"/>
    <w:rsid w:val="008675B2"/>
    <w:rsid w:val="00867B92"/>
    <w:rsid w:val="00870744"/>
    <w:rsid w:val="00870D2E"/>
    <w:rsid w:val="00870D9C"/>
    <w:rsid w:val="00870DBA"/>
    <w:rsid w:val="00871022"/>
    <w:rsid w:val="00871633"/>
    <w:rsid w:val="00871822"/>
    <w:rsid w:val="0087189E"/>
    <w:rsid w:val="00871E5E"/>
    <w:rsid w:val="00871EA1"/>
    <w:rsid w:val="00872553"/>
    <w:rsid w:val="008725B0"/>
    <w:rsid w:val="00872775"/>
    <w:rsid w:val="008729F5"/>
    <w:rsid w:val="00872DED"/>
    <w:rsid w:val="00872F7D"/>
    <w:rsid w:val="008736D7"/>
    <w:rsid w:val="00873730"/>
    <w:rsid w:val="0087495C"/>
    <w:rsid w:val="00874CEE"/>
    <w:rsid w:val="00874EC6"/>
    <w:rsid w:val="00875288"/>
    <w:rsid w:val="00875500"/>
    <w:rsid w:val="008758C3"/>
    <w:rsid w:val="00875BED"/>
    <w:rsid w:val="008767FA"/>
    <w:rsid w:val="00876967"/>
    <w:rsid w:val="00876EBE"/>
    <w:rsid w:val="0087701B"/>
    <w:rsid w:val="008772A0"/>
    <w:rsid w:val="008800BC"/>
    <w:rsid w:val="008800D0"/>
    <w:rsid w:val="008800E3"/>
    <w:rsid w:val="00880377"/>
    <w:rsid w:val="00880BEE"/>
    <w:rsid w:val="00881329"/>
    <w:rsid w:val="0088178F"/>
    <w:rsid w:val="008817EC"/>
    <w:rsid w:val="00881EF1"/>
    <w:rsid w:val="008828D1"/>
    <w:rsid w:val="00882BFE"/>
    <w:rsid w:val="00882F8C"/>
    <w:rsid w:val="008833A9"/>
    <w:rsid w:val="0088374D"/>
    <w:rsid w:val="00883BBB"/>
    <w:rsid w:val="00883BBD"/>
    <w:rsid w:val="00883E88"/>
    <w:rsid w:val="00883FD0"/>
    <w:rsid w:val="008845CF"/>
    <w:rsid w:val="00884D23"/>
    <w:rsid w:val="00884F9C"/>
    <w:rsid w:val="00885060"/>
    <w:rsid w:val="008852DB"/>
    <w:rsid w:val="00885ADB"/>
    <w:rsid w:val="00885CBA"/>
    <w:rsid w:val="00886128"/>
    <w:rsid w:val="008862B5"/>
    <w:rsid w:val="00886952"/>
    <w:rsid w:val="00886E89"/>
    <w:rsid w:val="00887113"/>
    <w:rsid w:val="00887437"/>
    <w:rsid w:val="00887878"/>
    <w:rsid w:val="00887F3E"/>
    <w:rsid w:val="00890562"/>
    <w:rsid w:val="00890ED4"/>
    <w:rsid w:val="0089124C"/>
    <w:rsid w:val="008917E6"/>
    <w:rsid w:val="0089195A"/>
    <w:rsid w:val="00891AA8"/>
    <w:rsid w:val="00891EE7"/>
    <w:rsid w:val="0089201E"/>
    <w:rsid w:val="00892157"/>
    <w:rsid w:val="00892955"/>
    <w:rsid w:val="00892A92"/>
    <w:rsid w:val="00893232"/>
    <w:rsid w:val="00893460"/>
    <w:rsid w:val="008934E4"/>
    <w:rsid w:val="0089396A"/>
    <w:rsid w:val="008946C0"/>
    <w:rsid w:val="00894D1B"/>
    <w:rsid w:val="00894EB9"/>
    <w:rsid w:val="00894FD3"/>
    <w:rsid w:val="00895250"/>
    <w:rsid w:val="008953BB"/>
    <w:rsid w:val="00895545"/>
    <w:rsid w:val="00895C83"/>
    <w:rsid w:val="00896073"/>
    <w:rsid w:val="00896308"/>
    <w:rsid w:val="0089650E"/>
    <w:rsid w:val="0089662D"/>
    <w:rsid w:val="00896C61"/>
    <w:rsid w:val="00896D57"/>
    <w:rsid w:val="00897184"/>
    <w:rsid w:val="00897936"/>
    <w:rsid w:val="00897FB2"/>
    <w:rsid w:val="00897FF2"/>
    <w:rsid w:val="008A02BD"/>
    <w:rsid w:val="008A0F1C"/>
    <w:rsid w:val="008A1282"/>
    <w:rsid w:val="008A15B3"/>
    <w:rsid w:val="008A192E"/>
    <w:rsid w:val="008A1D19"/>
    <w:rsid w:val="008A1D61"/>
    <w:rsid w:val="008A2147"/>
    <w:rsid w:val="008A26CA"/>
    <w:rsid w:val="008A2772"/>
    <w:rsid w:val="008A2B25"/>
    <w:rsid w:val="008A2CF7"/>
    <w:rsid w:val="008A331A"/>
    <w:rsid w:val="008A353B"/>
    <w:rsid w:val="008A37C4"/>
    <w:rsid w:val="008A3D67"/>
    <w:rsid w:val="008A3DC4"/>
    <w:rsid w:val="008A3E0D"/>
    <w:rsid w:val="008A3F33"/>
    <w:rsid w:val="008A421C"/>
    <w:rsid w:val="008A43D3"/>
    <w:rsid w:val="008A46AF"/>
    <w:rsid w:val="008A474E"/>
    <w:rsid w:val="008A4BAE"/>
    <w:rsid w:val="008A505A"/>
    <w:rsid w:val="008A560F"/>
    <w:rsid w:val="008A56D8"/>
    <w:rsid w:val="008A5786"/>
    <w:rsid w:val="008A5901"/>
    <w:rsid w:val="008A6466"/>
    <w:rsid w:val="008A68E7"/>
    <w:rsid w:val="008A6D23"/>
    <w:rsid w:val="008A7189"/>
    <w:rsid w:val="008A7817"/>
    <w:rsid w:val="008B06D5"/>
    <w:rsid w:val="008B06F5"/>
    <w:rsid w:val="008B09E2"/>
    <w:rsid w:val="008B0F2A"/>
    <w:rsid w:val="008B1105"/>
    <w:rsid w:val="008B116D"/>
    <w:rsid w:val="008B1197"/>
    <w:rsid w:val="008B121A"/>
    <w:rsid w:val="008B135D"/>
    <w:rsid w:val="008B17CF"/>
    <w:rsid w:val="008B1990"/>
    <w:rsid w:val="008B1C74"/>
    <w:rsid w:val="008B1D31"/>
    <w:rsid w:val="008B2168"/>
    <w:rsid w:val="008B2612"/>
    <w:rsid w:val="008B2773"/>
    <w:rsid w:val="008B2A10"/>
    <w:rsid w:val="008B311F"/>
    <w:rsid w:val="008B4AFF"/>
    <w:rsid w:val="008B4F77"/>
    <w:rsid w:val="008B51A4"/>
    <w:rsid w:val="008B5411"/>
    <w:rsid w:val="008B55E8"/>
    <w:rsid w:val="008B57A4"/>
    <w:rsid w:val="008B62E5"/>
    <w:rsid w:val="008B6494"/>
    <w:rsid w:val="008B64E4"/>
    <w:rsid w:val="008B66D1"/>
    <w:rsid w:val="008B67B4"/>
    <w:rsid w:val="008B6A46"/>
    <w:rsid w:val="008B7935"/>
    <w:rsid w:val="008B7A79"/>
    <w:rsid w:val="008B7DFF"/>
    <w:rsid w:val="008C0132"/>
    <w:rsid w:val="008C01D6"/>
    <w:rsid w:val="008C06F2"/>
    <w:rsid w:val="008C0790"/>
    <w:rsid w:val="008C08B8"/>
    <w:rsid w:val="008C092A"/>
    <w:rsid w:val="008C101D"/>
    <w:rsid w:val="008C1090"/>
    <w:rsid w:val="008C11DA"/>
    <w:rsid w:val="008C12C6"/>
    <w:rsid w:val="008C1876"/>
    <w:rsid w:val="008C1911"/>
    <w:rsid w:val="008C1AA5"/>
    <w:rsid w:val="008C1FB2"/>
    <w:rsid w:val="008C2014"/>
    <w:rsid w:val="008C2FC9"/>
    <w:rsid w:val="008C2FE6"/>
    <w:rsid w:val="008C31EA"/>
    <w:rsid w:val="008C37A6"/>
    <w:rsid w:val="008C3D4B"/>
    <w:rsid w:val="008C450E"/>
    <w:rsid w:val="008C464A"/>
    <w:rsid w:val="008C470A"/>
    <w:rsid w:val="008C4D6F"/>
    <w:rsid w:val="008C56B0"/>
    <w:rsid w:val="008C5762"/>
    <w:rsid w:val="008C57A6"/>
    <w:rsid w:val="008C5807"/>
    <w:rsid w:val="008C5977"/>
    <w:rsid w:val="008C5E94"/>
    <w:rsid w:val="008C63D5"/>
    <w:rsid w:val="008C6BAE"/>
    <w:rsid w:val="008C780F"/>
    <w:rsid w:val="008C7A10"/>
    <w:rsid w:val="008D02D3"/>
    <w:rsid w:val="008D0515"/>
    <w:rsid w:val="008D053C"/>
    <w:rsid w:val="008D05D4"/>
    <w:rsid w:val="008D0D4F"/>
    <w:rsid w:val="008D0F9A"/>
    <w:rsid w:val="008D150B"/>
    <w:rsid w:val="008D1ADA"/>
    <w:rsid w:val="008D1DD2"/>
    <w:rsid w:val="008D1FA9"/>
    <w:rsid w:val="008D2682"/>
    <w:rsid w:val="008D2CC4"/>
    <w:rsid w:val="008D2DDE"/>
    <w:rsid w:val="008D32ED"/>
    <w:rsid w:val="008D34AE"/>
    <w:rsid w:val="008D362F"/>
    <w:rsid w:val="008D36C8"/>
    <w:rsid w:val="008D3CAD"/>
    <w:rsid w:val="008D3FE1"/>
    <w:rsid w:val="008D42A7"/>
    <w:rsid w:val="008D4B3F"/>
    <w:rsid w:val="008D4E97"/>
    <w:rsid w:val="008D5202"/>
    <w:rsid w:val="008D536E"/>
    <w:rsid w:val="008D5D2F"/>
    <w:rsid w:val="008D5E84"/>
    <w:rsid w:val="008D6171"/>
    <w:rsid w:val="008D66A9"/>
    <w:rsid w:val="008D67BF"/>
    <w:rsid w:val="008D799A"/>
    <w:rsid w:val="008D7B7B"/>
    <w:rsid w:val="008E010E"/>
    <w:rsid w:val="008E08E6"/>
    <w:rsid w:val="008E0B5E"/>
    <w:rsid w:val="008E0F25"/>
    <w:rsid w:val="008E103E"/>
    <w:rsid w:val="008E1333"/>
    <w:rsid w:val="008E182E"/>
    <w:rsid w:val="008E1A10"/>
    <w:rsid w:val="008E1B29"/>
    <w:rsid w:val="008E1B34"/>
    <w:rsid w:val="008E1F99"/>
    <w:rsid w:val="008E2094"/>
    <w:rsid w:val="008E20BD"/>
    <w:rsid w:val="008E20C9"/>
    <w:rsid w:val="008E2290"/>
    <w:rsid w:val="008E23FB"/>
    <w:rsid w:val="008E255E"/>
    <w:rsid w:val="008E260C"/>
    <w:rsid w:val="008E27F4"/>
    <w:rsid w:val="008E2B80"/>
    <w:rsid w:val="008E2EE9"/>
    <w:rsid w:val="008E3253"/>
    <w:rsid w:val="008E360A"/>
    <w:rsid w:val="008E3B87"/>
    <w:rsid w:val="008E3C5F"/>
    <w:rsid w:val="008E3D12"/>
    <w:rsid w:val="008E3D18"/>
    <w:rsid w:val="008E3E53"/>
    <w:rsid w:val="008E3EEB"/>
    <w:rsid w:val="008E40BB"/>
    <w:rsid w:val="008E43F7"/>
    <w:rsid w:val="008E45FA"/>
    <w:rsid w:val="008E4685"/>
    <w:rsid w:val="008E4F22"/>
    <w:rsid w:val="008E5128"/>
    <w:rsid w:val="008E551E"/>
    <w:rsid w:val="008E5C27"/>
    <w:rsid w:val="008E5DAF"/>
    <w:rsid w:val="008E61A6"/>
    <w:rsid w:val="008E6378"/>
    <w:rsid w:val="008E6871"/>
    <w:rsid w:val="008E6948"/>
    <w:rsid w:val="008E6DCE"/>
    <w:rsid w:val="008E73B2"/>
    <w:rsid w:val="008E748D"/>
    <w:rsid w:val="008E7553"/>
    <w:rsid w:val="008E7584"/>
    <w:rsid w:val="008E7BF6"/>
    <w:rsid w:val="008F06E4"/>
    <w:rsid w:val="008F0D6A"/>
    <w:rsid w:val="008F148F"/>
    <w:rsid w:val="008F188D"/>
    <w:rsid w:val="008F1D30"/>
    <w:rsid w:val="008F2E99"/>
    <w:rsid w:val="008F2ECC"/>
    <w:rsid w:val="008F3584"/>
    <w:rsid w:val="008F38D6"/>
    <w:rsid w:val="008F3A37"/>
    <w:rsid w:val="008F3A49"/>
    <w:rsid w:val="008F3C37"/>
    <w:rsid w:val="008F3E98"/>
    <w:rsid w:val="008F407F"/>
    <w:rsid w:val="008F4626"/>
    <w:rsid w:val="008F469D"/>
    <w:rsid w:val="008F4CB3"/>
    <w:rsid w:val="008F4DDE"/>
    <w:rsid w:val="008F4F7F"/>
    <w:rsid w:val="008F54E3"/>
    <w:rsid w:val="008F550F"/>
    <w:rsid w:val="008F56BC"/>
    <w:rsid w:val="008F5849"/>
    <w:rsid w:val="008F5C1F"/>
    <w:rsid w:val="008F5EC4"/>
    <w:rsid w:val="008F6481"/>
    <w:rsid w:val="008F6903"/>
    <w:rsid w:val="008F6A41"/>
    <w:rsid w:val="008F6B5C"/>
    <w:rsid w:val="008F6C4C"/>
    <w:rsid w:val="008F6FE6"/>
    <w:rsid w:val="008F7310"/>
    <w:rsid w:val="008F7797"/>
    <w:rsid w:val="008F794B"/>
    <w:rsid w:val="008F7A14"/>
    <w:rsid w:val="008F7BEC"/>
    <w:rsid w:val="00900027"/>
    <w:rsid w:val="00900524"/>
    <w:rsid w:val="00900C2D"/>
    <w:rsid w:val="00901089"/>
    <w:rsid w:val="009010DD"/>
    <w:rsid w:val="0090114C"/>
    <w:rsid w:val="00901577"/>
    <w:rsid w:val="009019F2"/>
    <w:rsid w:val="00901E7D"/>
    <w:rsid w:val="009026F7"/>
    <w:rsid w:val="009028DF"/>
    <w:rsid w:val="00902D33"/>
    <w:rsid w:val="00902E3A"/>
    <w:rsid w:val="00902E6D"/>
    <w:rsid w:val="009030CA"/>
    <w:rsid w:val="00903276"/>
    <w:rsid w:val="00903626"/>
    <w:rsid w:val="00903D17"/>
    <w:rsid w:val="00903F2D"/>
    <w:rsid w:val="00904066"/>
    <w:rsid w:val="009043CE"/>
    <w:rsid w:val="0090456C"/>
    <w:rsid w:val="00904BD4"/>
    <w:rsid w:val="00904C1C"/>
    <w:rsid w:val="00904DE1"/>
    <w:rsid w:val="00905667"/>
    <w:rsid w:val="00905804"/>
    <w:rsid w:val="00905962"/>
    <w:rsid w:val="00905EDA"/>
    <w:rsid w:val="00906304"/>
    <w:rsid w:val="00906484"/>
    <w:rsid w:val="00906679"/>
    <w:rsid w:val="00906943"/>
    <w:rsid w:val="00906AC8"/>
    <w:rsid w:val="00906C07"/>
    <w:rsid w:val="00907042"/>
    <w:rsid w:val="0090791B"/>
    <w:rsid w:val="00907A9C"/>
    <w:rsid w:val="00907E9B"/>
    <w:rsid w:val="00907F8D"/>
    <w:rsid w:val="00910223"/>
    <w:rsid w:val="00910DA4"/>
    <w:rsid w:val="00910DB0"/>
    <w:rsid w:val="00910F13"/>
    <w:rsid w:val="00911587"/>
    <w:rsid w:val="0091214C"/>
    <w:rsid w:val="009124E9"/>
    <w:rsid w:val="009129F6"/>
    <w:rsid w:val="00912A3D"/>
    <w:rsid w:val="00912BDB"/>
    <w:rsid w:val="00912FE6"/>
    <w:rsid w:val="00912FFA"/>
    <w:rsid w:val="00913830"/>
    <w:rsid w:val="00913932"/>
    <w:rsid w:val="00913D7B"/>
    <w:rsid w:val="0091421A"/>
    <w:rsid w:val="00914E47"/>
    <w:rsid w:val="00914E62"/>
    <w:rsid w:val="00914F1B"/>
    <w:rsid w:val="00915204"/>
    <w:rsid w:val="00915328"/>
    <w:rsid w:val="00915334"/>
    <w:rsid w:val="009159AE"/>
    <w:rsid w:val="00915C76"/>
    <w:rsid w:val="0091653C"/>
    <w:rsid w:val="009165DF"/>
    <w:rsid w:val="00917271"/>
    <w:rsid w:val="00917C30"/>
    <w:rsid w:val="00917DB6"/>
    <w:rsid w:val="00917E40"/>
    <w:rsid w:val="00917FF2"/>
    <w:rsid w:val="0092039E"/>
    <w:rsid w:val="0092072A"/>
    <w:rsid w:val="00920789"/>
    <w:rsid w:val="00920D8F"/>
    <w:rsid w:val="0092102F"/>
    <w:rsid w:val="00921285"/>
    <w:rsid w:val="009212D0"/>
    <w:rsid w:val="009216EE"/>
    <w:rsid w:val="00921C39"/>
    <w:rsid w:val="009220D6"/>
    <w:rsid w:val="009221EC"/>
    <w:rsid w:val="00922208"/>
    <w:rsid w:val="00922260"/>
    <w:rsid w:val="009228B2"/>
    <w:rsid w:val="00923BAB"/>
    <w:rsid w:val="00923EAB"/>
    <w:rsid w:val="00923EC7"/>
    <w:rsid w:val="00924202"/>
    <w:rsid w:val="00924908"/>
    <w:rsid w:val="00924A41"/>
    <w:rsid w:val="00924ABE"/>
    <w:rsid w:val="00924BBA"/>
    <w:rsid w:val="0092520A"/>
    <w:rsid w:val="0092522F"/>
    <w:rsid w:val="0092575C"/>
    <w:rsid w:val="00925829"/>
    <w:rsid w:val="00925B74"/>
    <w:rsid w:val="00925C4F"/>
    <w:rsid w:val="00925F60"/>
    <w:rsid w:val="00926375"/>
    <w:rsid w:val="00926FA6"/>
    <w:rsid w:val="00926FE7"/>
    <w:rsid w:val="00926FF3"/>
    <w:rsid w:val="00927AAC"/>
    <w:rsid w:val="00927EA4"/>
    <w:rsid w:val="00927F2E"/>
    <w:rsid w:val="00930573"/>
    <w:rsid w:val="00930731"/>
    <w:rsid w:val="00931193"/>
    <w:rsid w:val="009317F2"/>
    <w:rsid w:val="009320E5"/>
    <w:rsid w:val="009322BF"/>
    <w:rsid w:val="00932410"/>
    <w:rsid w:val="009324A3"/>
    <w:rsid w:val="009327B7"/>
    <w:rsid w:val="00932EC0"/>
    <w:rsid w:val="009331F4"/>
    <w:rsid w:val="00933253"/>
    <w:rsid w:val="00933522"/>
    <w:rsid w:val="00933579"/>
    <w:rsid w:val="0093359E"/>
    <w:rsid w:val="00934093"/>
    <w:rsid w:val="009340A4"/>
    <w:rsid w:val="00934576"/>
    <w:rsid w:val="00934B36"/>
    <w:rsid w:val="00934F58"/>
    <w:rsid w:val="0093567D"/>
    <w:rsid w:val="009358B7"/>
    <w:rsid w:val="0093591E"/>
    <w:rsid w:val="00935988"/>
    <w:rsid w:val="00935F01"/>
    <w:rsid w:val="0093600A"/>
    <w:rsid w:val="009363C8"/>
    <w:rsid w:val="00936772"/>
    <w:rsid w:val="0093690F"/>
    <w:rsid w:val="00936E54"/>
    <w:rsid w:val="00937237"/>
    <w:rsid w:val="00937657"/>
    <w:rsid w:val="0093795C"/>
    <w:rsid w:val="00937F8C"/>
    <w:rsid w:val="00937F9F"/>
    <w:rsid w:val="00940994"/>
    <w:rsid w:val="00940B90"/>
    <w:rsid w:val="00940DBE"/>
    <w:rsid w:val="009414FE"/>
    <w:rsid w:val="00941BC1"/>
    <w:rsid w:val="00941BCF"/>
    <w:rsid w:val="00941C7B"/>
    <w:rsid w:val="009421B4"/>
    <w:rsid w:val="009424A8"/>
    <w:rsid w:val="0094253A"/>
    <w:rsid w:val="009425B9"/>
    <w:rsid w:val="00942E11"/>
    <w:rsid w:val="00942F4B"/>
    <w:rsid w:val="0094316A"/>
    <w:rsid w:val="009433C7"/>
    <w:rsid w:val="009440B9"/>
    <w:rsid w:val="009443D8"/>
    <w:rsid w:val="00944AAB"/>
    <w:rsid w:val="00944AD5"/>
    <w:rsid w:val="00944B25"/>
    <w:rsid w:val="00944CED"/>
    <w:rsid w:val="00944E69"/>
    <w:rsid w:val="009450EA"/>
    <w:rsid w:val="00946B95"/>
    <w:rsid w:val="00946E1D"/>
    <w:rsid w:val="00947262"/>
    <w:rsid w:val="009477F6"/>
    <w:rsid w:val="00947837"/>
    <w:rsid w:val="00947AF9"/>
    <w:rsid w:val="00950CA6"/>
    <w:rsid w:val="00950DB2"/>
    <w:rsid w:val="0095134A"/>
    <w:rsid w:val="00951AC8"/>
    <w:rsid w:val="00951DEC"/>
    <w:rsid w:val="0095228F"/>
    <w:rsid w:val="009523B9"/>
    <w:rsid w:val="00953116"/>
    <w:rsid w:val="009533A6"/>
    <w:rsid w:val="00953697"/>
    <w:rsid w:val="009539E0"/>
    <w:rsid w:val="00953A5D"/>
    <w:rsid w:val="00953BBA"/>
    <w:rsid w:val="009543E9"/>
    <w:rsid w:val="00954799"/>
    <w:rsid w:val="009547DC"/>
    <w:rsid w:val="00955178"/>
    <w:rsid w:val="009553D1"/>
    <w:rsid w:val="009556C4"/>
    <w:rsid w:val="0095577E"/>
    <w:rsid w:val="009557E8"/>
    <w:rsid w:val="00955935"/>
    <w:rsid w:val="00955ABF"/>
    <w:rsid w:val="00956196"/>
    <w:rsid w:val="00956239"/>
    <w:rsid w:val="009564D4"/>
    <w:rsid w:val="00957629"/>
    <w:rsid w:val="00957C7C"/>
    <w:rsid w:val="00957FAB"/>
    <w:rsid w:val="00960028"/>
    <w:rsid w:val="00960C96"/>
    <w:rsid w:val="00960E64"/>
    <w:rsid w:val="00960E77"/>
    <w:rsid w:val="009614AD"/>
    <w:rsid w:val="00961528"/>
    <w:rsid w:val="00961FC6"/>
    <w:rsid w:val="009621D6"/>
    <w:rsid w:val="009622B9"/>
    <w:rsid w:val="009624AF"/>
    <w:rsid w:val="009624D6"/>
    <w:rsid w:val="0096293A"/>
    <w:rsid w:val="00962CA7"/>
    <w:rsid w:val="00962DAB"/>
    <w:rsid w:val="00962DFC"/>
    <w:rsid w:val="009630F1"/>
    <w:rsid w:val="009635BF"/>
    <w:rsid w:val="0096426F"/>
    <w:rsid w:val="009649A9"/>
    <w:rsid w:val="00964E6A"/>
    <w:rsid w:val="00965023"/>
    <w:rsid w:val="00965403"/>
    <w:rsid w:val="00965572"/>
    <w:rsid w:val="0096582B"/>
    <w:rsid w:val="00965C42"/>
    <w:rsid w:val="00966643"/>
    <w:rsid w:val="00966775"/>
    <w:rsid w:val="0096688E"/>
    <w:rsid w:val="00966B54"/>
    <w:rsid w:val="00966D7E"/>
    <w:rsid w:val="009677F0"/>
    <w:rsid w:val="009705B3"/>
    <w:rsid w:val="009705D7"/>
    <w:rsid w:val="00970EA7"/>
    <w:rsid w:val="00971231"/>
    <w:rsid w:val="00971497"/>
    <w:rsid w:val="009716BC"/>
    <w:rsid w:val="00971B96"/>
    <w:rsid w:val="0097207C"/>
    <w:rsid w:val="00972117"/>
    <w:rsid w:val="009722B5"/>
    <w:rsid w:val="0097252A"/>
    <w:rsid w:val="009735D3"/>
    <w:rsid w:val="0097372A"/>
    <w:rsid w:val="00973988"/>
    <w:rsid w:val="00973BEA"/>
    <w:rsid w:val="00973CDF"/>
    <w:rsid w:val="00973E7F"/>
    <w:rsid w:val="00974193"/>
    <w:rsid w:val="00974416"/>
    <w:rsid w:val="00974AC9"/>
    <w:rsid w:val="00974B60"/>
    <w:rsid w:val="00974C6C"/>
    <w:rsid w:val="00974C7D"/>
    <w:rsid w:val="00974F54"/>
    <w:rsid w:val="009750D7"/>
    <w:rsid w:val="00975344"/>
    <w:rsid w:val="009756CB"/>
    <w:rsid w:val="00975DE3"/>
    <w:rsid w:val="00975EA4"/>
    <w:rsid w:val="009762B8"/>
    <w:rsid w:val="0097660D"/>
    <w:rsid w:val="00976A53"/>
    <w:rsid w:val="00976B43"/>
    <w:rsid w:val="00976DCF"/>
    <w:rsid w:val="009770C5"/>
    <w:rsid w:val="009770E1"/>
    <w:rsid w:val="0097753A"/>
    <w:rsid w:val="00977CAF"/>
    <w:rsid w:val="00977D80"/>
    <w:rsid w:val="00980358"/>
    <w:rsid w:val="0098040C"/>
    <w:rsid w:val="00980902"/>
    <w:rsid w:val="0098093D"/>
    <w:rsid w:val="00980D90"/>
    <w:rsid w:val="00981205"/>
    <w:rsid w:val="0098152B"/>
    <w:rsid w:val="009816C8"/>
    <w:rsid w:val="00981762"/>
    <w:rsid w:val="00981AA4"/>
    <w:rsid w:val="00981B80"/>
    <w:rsid w:val="00981C7D"/>
    <w:rsid w:val="00981EAB"/>
    <w:rsid w:val="0098201B"/>
    <w:rsid w:val="00982025"/>
    <w:rsid w:val="009822B5"/>
    <w:rsid w:val="009822D3"/>
    <w:rsid w:val="009822DD"/>
    <w:rsid w:val="0098253F"/>
    <w:rsid w:val="00982639"/>
    <w:rsid w:val="0098286C"/>
    <w:rsid w:val="00982B14"/>
    <w:rsid w:val="00982C8C"/>
    <w:rsid w:val="00983481"/>
    <w:rsid w:val="00983B03"/>
    <w:rsid w:val="00983DDD"/>
    <w:rsid w:val="009848BA"/>
    <w:rsid w:val="00984C80"/>
    <w:rsid w:val="00984C8E"/>
    <w:rsid w:val="00984D00"/>
    <w:rsid w:val="00984FFA"/>
    <w:rsid w:val="00985464"/>
    <w:rsid w:val="009858B4"/>
    <w:rsid w:val="009859F1"/>
    <w:rsid w:val="00985EE3"/>
    <w:rsid w:val="00985FC5"/>
    <w:rsid w:val="00986505"/>
    <w:rsid w:val="00986521"/>
    <w:rsid w:val="009872D7"/>
    <w:rsid w:val="00987527"/>
    <w:rsid w:val="00987884"/>
    <w:rsid w:val="00987AA7"/>
    <w:rsid w:val="00987B7D"/>
    <w:rsid w:val="009900BF"/>
    <w:rsid w:val="0099046C"/>
    <w:rsid w:val="00990924"/>
    <w:rsid w:val="00990B26"/>
    <w:rsid w:val="00990DE3"/>
    <w:rsid w:val="00991623"/>
    <w:rsid w:val="009920C2"/>
    <w:rsid w:val="00992C6C"/>
    <w:rsid w:val="0099354D"/>
    <w:rsid w:val="009935CD"/>
    <w:rsid w:val="00993972"/>
    <w:rsid w:val="009939FF"/>
    <w:rsid w:val="00993A71"/>
    <w:rsid w:val="00993BD5"/>
    <w:rsid w:val="00993C2F"/>
    <w:rsid w:val="00993F27"/>
    <w:rsid w:val="00993F79"/>
    <w:rsid w:val="00994928"/>
    <w:rsid w:val="00994C22"/>
    <w:rsid w:val="00995417"/>
    <w:rsid w:val="00995501"/>
    <w:rsid w:val="00995733"/>
    <w:rsid w:val="00995916"/>
    <w:rsid w:val="0099597A"/>
    <w:rsid w:val="00995AB1"/>
    <w:rsid w:val="00995B22"/>
    <w:rsid w:val="0099619B"/>
    <w:rsid w:val="009964D5"/>
    <w:rsid w:val="00996866"/>
    <w:rsid w:val="00996E94"/>
    <w:rsid w:val="0099726D"/>
    <w:rsid w:val="00997D22"/>
    <w:rsid w:val="00997F81"/>
    <w:rsid w:val="00997FB3"/>
    <w:rsid w:val="00997FFD"/>
    <w:rsid w:val="009A0011"/>
    <w:rsid w:val="009A0FD3"/>
    <w:rsid w:val="009A163E"/>
    <w:rsid w:val="009A16EC"/>
    <w:rsid w:val="009A1944"/>
    <w:rsid w:val="009A1B29"/>
    <w:rsid w:val="009A23E3"/>
    <w:rsid w:val="009A277D"/>
    <w:rsid w:val="009A2CC5"/>
    <w:rsid w:val="009A35FD"/>
    <w:rsid w:val="009A394E"/>
    <w:rsid w:val="009A3B2C"/>
    <w:rsid w:val="009A3BA6"/>
    <w:rsid w:val="009A40A7"/>
    <w:rsid w:val="009A4350"/>
    <w:rsid w:val="009A49B8"/>
    <w:rsid w:val="009A4B26"/>
    <w:rsid w:val="009A4B34"/>
    <w:rsid w:val="009A5349"/>
    <w:rsid w:val="009A571F"/>
    <w:rsid w:val="009A5900"/>
    <w:rsid w:val="009A5EBB"/>
    <w:rsid w:val="009A674C"/>
    <w:rsid w:val="009A6BA5"/>
    <w:rsid w:val="009A6C14"/>
    <w:rsid w:val="009A7041"/>
    <w:rsid w:val="009A71B0"/>
    <w:rsid w:val="009A71DA"/>
    <w:rsid w:val="009A7672"/>
    <w:rsid w:val="009A7F97"/>
    <w:rsid w:val="009B0531"/>
    <w:rsid w:val="009B078E"/>
    <w:rsid w:val="009B0BD2"/>
    <w:rsid w:val="009B0C49"/>
    <w:rsid w:val="009B0DA6"/>
    <w:rsid w:val="009B176A"/>
    <w:rsid w:val="009B1852"/>
    <w:rsid w:val="009B18B8"/>
    <w:rsid w:val="009B1AD0"/>
    <w:rsid w:val="009B1E50"/>
    <w:rsid w:val="009B2423"/>
    <w:rsid w:val="009B2B3B"/>
    <w:rsid w:val="009B2C9A"/>
    <w:rsid w:val="009B35A2"/>
    <w:rsid w:val="009B3912"/>
    <w:rsid w:val="009B391E"/>
    <w:rsid w:val="009B3977"/>
    <w:rsid w:val="009B42EB"/>
    <w:rsid w:val="009B4571"/>
    <w:rsid w:val="009B474A"/>
    <w:rsid w:val="009B4966"/>
    <w:rsid w:val="009B4DD3"/>
    <w:rsid w:val="009B4F4C"/>
    <w:rsid w:val="009B4FFA"/>
    <w:rsid w:val="009B5617"/>
    <w:rsid w:val="009B5A7A"/>
    <w:rsid w:val="009B5C18"/>
    <w:rsid w:val="009B67DD"/>
    <w:rsid w:val="009B685B"/>
    <w:rsid w:val="009B6A60"/>
    <w:rsid w:val="009B731B"/>
    <w:rsid w:val="009B73E3"/>
    <w:rsid w:val="009B73FE"/>
    <w:rsid w:val="009B7633"/>
    <w:rsid w:val="009B7827"/>
    <w:rsid w:val="009B79F3"/>
    <w:rsid w:val="009B7D30"/>
    <w:rsid w:val="009C008A"/>
    <w:rsid w:val="009C04A6"/>
    <w:rsid w:val="009C060E"/>
    <w:rsid w:val="009C062F"/>
    <w:rsid w:val="009C0A61"/>
    <w:rsid w:val="009C0AFC"/>
    <w:rsid w:val="009C0BAB"/>
    <w:rsid w:val="009C0C1B"/>
    <w:rsid w:val="009C0E01"/>
    <w:rsid w:val="009C100A"/>
    <w:rsid w:val="009C10A9"/>
    <w:rsid w:val="009C1119"/>
    <w:rsid w:val="009C1C5C"/>
    <w:rsid w:val="009C23C8"/>
    <w:rsid w:val="009C26EE"/>
    <w:rsid w:val="009C28FB"/>
    <w:rsid w:val="009C2B4D"/>
    <w:rsid w:val="009C2D29"/>
    <w:rsid w:val="009C317B"/>
    <w:rsid w:val="009C3389"/>
    <w:rsid w:val="009C3986"/>
    <w:rsid w:val="009C3AB8"/>
    <w:rsid w:val="009C3AF0"/>
    <w:rsid w:val="009C3B1D"/>
    <w:rsid w:val="009C3D7B"/>
    <w:rsid w:val="009C3F6B"/>
    <w:rsid w:val="009C442E"/>
    <w:rsid w:val="009C464F"/>
    <w:rsid w:val="009C4A09"/>
    <w:rsid w:val="009C5697"/>
    <w:rsid w:val="009C5839"/>
    <w:rsid w:val="009C5A7A"/>
    <w:rsid w:val="009C5AF1"/>
    <w:rsid w:val="009C5C0F"/>
    <w:rsid w:val="009C5D9D"/>
    <w:rsid w:val="009C5F3A"/>
    <w:rsid w:val="009C6031"/>
    <w:rsid w:val="009C6213"/>
    <w:rsid w:val="009C655C"/>
    <w:rsid w:val="009C6ABA"/>
    <w:rsid w:val="009C70D5"/>
    <w:rsid w:val="009C79A5"/>
    <w:rsid w:val="009C7A64"/>
    <w:rsid w:val="009C7F59"/>
    <w:rsid w:val="009D0099"/>
    <w:rsid w:val="009D017A"/>
    <w:rsid w:val="009D0CFC"/>
    <w:rsid w:val="009D0F7A"/>
    <w:rsid w:val="009D1264"/>
    <w:rsid w:val="009D1729"/>
    <w:rsid w:val="009D19F4"/>
    <w:rsid w:val="009D266B"/>
    <w:rsid w:val="009D2913"/>
    <w:rsid w:val="009D2F52"/>
    <w:rsid w:val="009D309B"/>
    <w:rsid w:val="009D3917"/>
    <w:rsid w:val="009D399B"/>
    <w:rsid w:val="009D4A04"/>
    <w:rsid w:val="009D4FD0"/>
    <w:rsid w:val="009D524B"/>
    <w:rsid w:val="009D52BE"/>
    <w:rsid w:val="009D5501"/>
    <w:rsid w:val="009D56F4"/>
    <w:rsid w:val="009D5954"/>
    <w:rsid w:val="009D5AED"/>
    <w:rsid w:val="009D5C0D"/>
    <w:rsid w:val="009D5DC7"/>
    <w:rsid w:val="009D62A1"/>
    <w:rsid w:val="009D632F"/>
    <w:rsid w:val="009D6519"/>
    <w:rsid w:val="009D6565"/>
    <w:rsid w:val="009D681D"/>
    <w:rsid w:val="009D6E24"/>
    <w:rsid w:val="009D6F18"/>
    <w:rsid w:val="009D7735"/>
    <w:rsid w:val="009E05CC"/>
    <w:rsid w:val="009E109B"/>
    <w:rsid w:val="009E13D4"/>
    <w:rsid w:val="009E170B"/>
    <w:rsid w:val="009E1B3D"/>
    <w:rsid w:val="009E1BC4"/>
    <w:rsid w:val="009E1D0C"/>
    <w:rsid w:val="009E1DF3"/>
    <w:rsid w:val="009E2081"/>
    <w:rsid w:val="009E298D"/>
    <w:rsid w:val="009E29D2"/>
    <w:rsid w:val="009E3161"/>
    <w:rsid w:val="009E3229"/>
    <w:rsid w:val="009E34DB"/>
    <w:rsid w:val="009E35B5"/>
    <w:rsid w:val="009E3663"/>
    <w:rsid w:val="009E3703"/>
    <w:rsid w:val="009E3A22"/>
    <w:rsid w:val="009E3BBD"/>
    <w:rsid w:val="009E4060"/>
    <w:rsid w:val="009E43A5"/>
    <w:rsid w:val="009E4603"/>
    <w:rsid w:val="009E489E"/>
    <w:rsid w:val="009E49C0"/>
    <w:rsid w:val="009E4A18"/>
    <w:rsid w:val="009E4EBD"/>
    <w:rsid w:val="009E50BF"/>
    <w:rsid w:val="009E5382"/>
    <w:rsid w:val="009E54B3"/>
    <w:rsid w:val="009E56DC"/>
    <w:rsid w:val="009E5819"/>
    <w:rsid w:val="009E60D5"/>
    <w:rsid w:val="009E66D1"/>
    <w:rsid w:val="009E6804"/>
    <w:rsid w:val="009E68E2"/>
    <w:rsid w:val="009E7741"/>
    <w:rsid w:val="009E7960"/>
    <w:rsid w:val="009E79A7"/>
    <w:rsid w:val="009E7B60"/>
    <w:rsid w:val="009F0247"/>
    <w:rsid w:val="009F09E5"/>
    <w:rsid w:val="009F0AD6"/>
    <w:rsid w:val="009F121A"/>
    <w:rsid w:val="009F1B48"/>
    <w:rsid w:val="009F1E8E"/>
    <w:rsid w:val="009F2A97"/>
    <w:rsid w:val="009F362A"/>
    <w:rsid w:val="009F3AA1"/>
    <w:rsid w:val="009F3F02"/>
    <w:rsid w:val="009F4224"/>
    <w:rsid w:val="009F43D3"/>
    <w:rsid w:val="009F4404"/>
    <w:rsid w:val="009F49D0"/>
    <w:rsid w:val="009F4BBC"/>
    <w:rsid w:val="009F4BEB"/>
    <w:rsid w:val="009F4C38"/>
    <w:rsid w:val="009F4CE8"/>
    <w:rsid w:val="009F4F19"/>
    <w:rsid w:val="009F4F7A"/>
    <w:rsid w:val="009F5320"/>
    <w:rsid w:val="009F5734"/>
    <w:rsid w:val="009F6165"/>
    <w:rsid w:val="009F6709"/>
    <w:rsid w:val="009F67E3"/>
    <w:rsid w:val="009F6C70"/>
    <w:rsid w:val="009F77E5"/>
    <w:rsid w:val="009F7AA9"/>
    <w:rsid w:val="00A000C6"/>
    <w:rsid w:val="00A00528"/>
    <w:rsid w:val="00A006F0"/>
    <w:rsid w:val="00A0092F"/>
    <w:rsid w:val="00A00C3A"/>
    <w:rsid w:val="00A00E93"/>
    <w:rsid w:val="00A013C4"/>
    <w:rsid w:val="00A015A2"/>
    <w:rsid w:val="00A018F9"/>
    <w:rsid w:val="00A02035"/>
    <w:rsid w:val="00A021D9"/>
    <w:rsid w:val="00A023B7"/>
    <w:rsid w:val="00A02913"/>
    <w:rsid w:val="00A02B28"/>
    <w:rsid w:val="00A02B86"/>
    <w:rsid w:val="00A02EF5"/>
    <w:rsid w:val="00A0347B"/>
    <w:rsid w:val="00A034DC"/>
    <w:rsid w:val="00A038AB"/>
    <w:rsid w:val="00A039C3"/>
    <w:rsid w:val="00A03CCD"/>
    <w:rsid w:val="00A03F06"/>
    <w:rsid w:val="00A03F37"/>
    <w:rsid w:val="00A04112"/>
    <w:rsid w:val="00A04385"/>
    <w:rsid w:val="00A04732"/>
    <w:rsid w:val="00A04811"/>
    <w:rsid w:val="00A04843"/>
    <w:rsid w:val="00A04AA7"/>
    <w:rsid w:val="00A05604"/>
    <w:rsid w:val="00A05CCF"/>
    <w:rsid w:val="00A0609E"/>
    <w:rsid w:val="00A063C7"/>
    <w:rsid w:val="00A0652B"/>
    <w:rsid w:val="00A06754"/>
    <w:rsid w:val="00A069F2"/>
    <w:rsid w:val="00A06CD2"/>
    <w:rsid w:val="00A07005"/>
    <w:rsid w:val="00A07245"/>
    <w:rsid w:val="00A07B1D"/>
    <w:rsid w:val="00A07BE9"/>
    <w:rsid w:val="00A07C66"/>
    <w:rsid w:val="00A10152"/>
    <w:rsid w:val="00A106BF"/>
    <w:rsid w:val="00A1097D"/>
    <w:rsid w:val="00A10D60"/>
    <w:rsid w:val="00A112B7"/>
    <w:rsid w:val="00A11958"/>
    <w:rsid w:val="00A11AEA"/>
    <w:rsid w:val="00A11BEF"/>
    <w:rsid w:val="00A11CA3"/>
    <w:rsid w:val="00A11D30"/>
    <w:rsid w:val="00A12C14"/>
    <w:rsid w:val="00A12C17"/>
    <w:rsid w:val="00A13339"/>
    <w:rsid w:val="00A1382C"/>
    <w:rsid w:val="00A13977"/>
    <w:rsid w:val="00A13B1D"/>
    <w:rsid w:val="00A13B58"/>
    <w:rsid w:val="00A13C3F"/>
    <w:rsid w:val="00A14387"/>
    <w:rsid w:val="00A14828"/>
    <w:rsid w:val="00A14ABD"/>
    <w:rsid w:val="00A14BE2"/>
    <w:rsid w:val="00A14F9B"/>
    <w:rsid w:val="00A15672"/>
    <w:rsid w:val="00A158BE"/>
    <w:rsid w:val="00A15A21"/>
    <w:rsid w:val="00A15B90"/>
    <w:rsid w:val="00A16252"/>
    <w:rsid w:val="00A16361"/>
    <w:rsid w:val="00A163E5"/>
    <w:rsid w:val="00A164F2"/>
    <w:rsid w:val="00A165FC"/>
    <w:rsid w:val="00A16A16"/>
    <w:rsid w:val="00A16D85"/>
    <w:rsid w:val="00A16DBB"/>
    <w:rsid w:val="00A16DD3"/>
    <w:rsid w:val="00A17535"/>
    <w:rsid w:val="00A17CD2"/>
    <w:rsid w:val="00A201B4"/>
    <w:rsid w:val="00A206EF"/>
    <w:rsid w:val="00A209C9"/>
    <w:rsid w:val="00A20A31"/>
    <w:rsid w:val="00A20BDC"/>
    <w:rsid w:val="00A20FF0"/>
    <w:rsid w:val="00A21661"/>
    <w:rsid w:val="00A21D05"/>
    <w:rsid w:val="00A21D41"/>
    <w:rsid w:val="00A21F04"/>
    <w:rsid w:val="00A2208A"/>
    <w:rsid w:val="00A220CE"/>
    <w:rsid w:val="00A2239F"/>
    <w:rsid w:val="00A22495"/>
    <w:rsid w:val="00A22833"/>
    <w:rsid w:val="00A22BE6"/>
    <w:rsid w:val="00A22EB1"/>
    <w:rsid w:val="00A235D1"/>
    <w:rsid w:val="00A239C4"/>
    <w:rsid w:val="00A23B94"/>
    <w:rsid w:val="00A24673"/>
    <w:rsid w:val="00A24C9B"/>
    <w:rsid w:val="00A24CF6"/>
    <w:rsid w:val="00A24D88"/>
    <w:rsid w:val="00A24FB5"/>
    <w:rsid w:val="00A258DB"/>
    <w:rsid w:val="00A25B94"/>
    <w:rsid w:val="00A26226"/>
    <w:rsid w:val="00A26459"/>
    <w:rsid w:val="00A26D9C"/>
    <w:rsid w:val="00A27FFE"/>
    <w:rsid w:val="00A300AE"/>
    <w:rsid w:val="00A302E8"/>
    <w:rsid w:val="00A30553"/>
    <w:rsid w:val="00A307AE"/>
    <w:rsid w:val="00A3096C"/>
    <w:rsid w:val="00A30DF0"/>
    <w:rsid w:val="00A31145"/>
    <w:rsid w:val="00A31681"/>
    <w:rsid w:val="00A31899"/>
    <w:rsid w:val="00A318FE"/>
    <w:rsid w:val="00A31B08"/>
    <w:rsid w:val="00A31B40"/>
    <w:rsid w:val="00A31E22"/>
    <w:rsid w:val="00A323C8"/>
    <w:rsid w:val="00A3258F"/>
    <w:rsid w:val="00A32B46"/>
    <w:rsid w:val="00A33034"/>
    <w:rsid w:val="00A33223"/>
    <w:rsid w:val="00A334CF"/>
    <w:rsid w:val="00A33742"/>
    <w:rsid w:val="00A339A2"/>
    <w:rsid w:val="00A33C63"/>
    <w:rsid w:val="00A33D41"/>
    <w:rsid w:val="00A34451"/>
    <w:rsid w:val="00A34809"/>
    <w:rsid w:val="00A34F7C"/>
    <w:rsid w:val="00A34FA1"/>
    <w:rsid w:val="00A3505F"/>
    <w:rsid w:val="00A356A4"/>
    <w:rsid w:val="00A35E06"/>
    <w:rsid w:val="00A35EBD"/>
    <w:rsid w:val="00A35F87"/>
    <w:rsid w:val="00A36733"/>
    <w:rsid w:val="00A36A8F"/>
    <w:rsid w:val="00A3719E"/>
    <w:rsid w:val="00A379F1"/>
    <w:rsid w:val="00A37A06"/>
    <w:rsid w:val="00A37ADA"/>
    <w:rsid w:val="00A37B66"/>
    <w:rsid w:val="00A37C2E"/>
    <w:rsid w:val="00A37C65"/>
    <w:rsid w:val="00A37C90"/>
    <w:rsid w:val="00A4063B"/>
    <w:rsid w:val="00A411E2"/>
    <w:rsid w:val="00A4136E"/>
    <w:rsid w:val="00A41A6A"/>
    <w:rsid w:val="00A4279E"/>
    <w:rsid w:val="00A42D43"/>
    <w:rsid w:val="00A42EF0"/>
    <w:rsid w:val="00A434D5"/>
    <w:rsid w:val="00A4360A"/>
    <w:rsid w:val="00A436D3"/>
    <w:rsid w:val="00A43A85"/>
    <w:rsid w:val="00A443E6"/>
    <w:rsid w:val="00A4465F"/>
    <w:rsid w:val="00A44678"/>
    <w:rsid w:val="00A446DA"/>
    <w:rsid w:val="00A44A7D"/>
    <w:rsid w:val="00A44F2C"/>
    <w:rsid w:val="00A4518B"/>
    <w:rsid w:val="00A452DD"/>
    <w:rsid w:val="00A452E0"/>
    <w:rsid w:val="00A4589A"/>
    <w:rsid w:val="00A45AB1"/>
    <w:rsid w:val="00A45CF1"/>
    <w:rsid w:val="00A461B8"/>
    <w:rsid w:val="00A46412"/>
    <w:rsid w:val="00A46445"/>
    <w:rsid w:val="00A4653A"/>
    <w:rsid w:val="00A46737"/>
    <w:rsid w:val="00A4686B"/>
    <w:rsid w:val="00A46ACF"/>
    <w:rsid w:val="00A46B2F"/>
    <w:rsid w:val="00A46B76"/>
    <w:rsid w:val="00A46FCA"/>
    <w:rsid w:val="00A4701B"/>
    <w:rsid w:val="00A47303"/>
    <w:rsid w:val="00A47464"/>
    <w:rsid w:val="00A474A2"/>
    <w:rsid w:val="00A47582"/>
    <w:rsid w:val="00A477DA"/>
    <w:rsid w:val="00A47A40"/>
    <w:rsid w:val="00A47B5D"/>
    <w:rsid w:val="00A50196"/>
    <w:rsid w:val="00A50670"/>
    <w:rsid w:val="00A50CE1"/>
    <w:rsid w:val="00A51037"/>
    <w:rsid w:val="00A5190E"/>
    <w:rsid w:val="00A51A49"/>
    <w:rsid w:val="00A51A5A"/>
    <w:rsid w:val="00A52050"/>
    <w:rsid w:val="00A5236E"/>
    <w:rsid w:val="00A524BB"/>
    <w:rsid w:val="00A526EF"/>
    <w:rsid w:val="00A5292F"/>
    <w:rsid w:val="00A52D12"/>
    <w:rsid w:val="00A537D7"/>
    <w:rsid w:val="00A5384A"/>
    <w:rsid w:val="00A54135"/>
    <w:rsid w:val="00A5442F"/>
    <w:rsid w:val="00A549FA"/>
    <w:rsid w:val="00A54A3D"/>
    <w:rsid w:val="00A55099"/>
    <w:rsid w:val="00A55132"/>
    <w:rsid w:val="00A55430"/>
    <w:rsid w:val="00A554F2"/>
    <w:rsid w:val="00A556F4"/>
    <w:rsid w:val="00A55C74"/>
    <w:rsid w:val="00A55CF5"/>
    <w:rsid w:val="00A55EDA"/>
    <w:rsid w:val="00A56261"/>
    <w:rsid w:val="00A56D79"/>
    <w:rsid w:val="00A57353"/>
    <w:rsid w:val="00A57CFA"/>
    <w:rsid w:val="00A57EC0"/>
    <w:rsid w:val="00A600C3"/>
    <w:rsid w:val="00A603AE"/>
    <w:rsid w:val="00A60B56"/>
    <w:rsid w:val="00A60C2C"/>
    <w:rsid w:val="00A60C4B"/>
    <w:rsid w:val="00A60DC1"/>
    <w:rsid w:val="00A60DFC"/>
    <w:rsid w:val="00A60E2E"/>
    <w:rsid w:val="00A61239"/>
    <w:rsid w:val="00A62005"/>
    <w:rsid w:val="00A62287"/>
    <w:rsid w:val="00A62304"/>
    <w:rsid w:val="00A62B54"/>
    <w:rsid w:val="00A62BEE"/>
    <w:rsid w:val="00A6396F"/>
    <w:rsid w:val="00A63A20"/>
    <w:rsid w:val="00A63B9C"/>
    <w:rsid w:val="00A63D49"/>
    <w:rsid w:val="00A6423A"/>
    <w:rsid w:val="00A6427C"/>
    <w:rsid w:val="00A64479"/>
    <w:rsid w:val="00A64562"/>
    <w:rsid w:val="00A650F8"/>
    <w:rsid w:val="00A653CB"/>
    <w:rsid w:val="00A65464"/>
    <w:rsid w:val="00A6569D"/>
    <w:rsid w:val="00A6573B"/>
    <w:rsid w:val="00A65C2E"/>
    <w:rsid w:val="00A65C48"/>
    <w:rsid w:val="00A66527"/>
    <w:rsid w:val="00A66726"/>
    <w:rsid w:val="00A66944"/>
    <w:rsid w:val="00A66B97"/>
    <w:rsid w:val="00A66BBA"/>
    <w:rsid w:val="00A66D33"/>
    <w:rsid w:val="00A66D90"/>
    <w:rsid w:val="00A66DDD"/>
    <w:rsid w:val="00A66FF9"/>
    <w:rsid w:val="00A67686"/>
    <w:rsid w:val="00A70736"/>
    <w:rsid w:val="00A70B2F"/>
    <w:rsid w:val="00A70C07"/>
    <w:rsid w:val="00A70F0E"/>
    <w:rsid w:val="00A7135C"/>
    <w:rsid w:val="00A714C0"/>
    <w:rsid w:val="00A716F3"/>
    <w:rsid w:val="00A718E9"/>
    <w:rsid w:val="00A71904"/>
    <w:rsid w:val="00A7226B"/>
    <w:rsid w:val="00A72B17"/>
    <w:rsid w:val="00A73DB9"/>
    <w:rsid w:val="00A73E9A"/>
    <w:rsid w:val="00A7413D"/>
    <w:rsid w:val="00A7424E"/>
    <w:rsid w:val="00A7444F"/>
    <w:rsid w:val="00A74579"/>
    <w:rsid w:val="00A7465D"/>
    <w:rsid w:val="00A74A4A"/>
    <w:rsid w:val="00A74BFB"/>
    <w:rsid w:val="00A75076"/>
    <w:rsid w:val="00A750F2"/>
    <w:rsid w:val="00A75712"/>
    <w:rsid w:val="00A75796"/>
    <w:rsid w:val="00A75E48"/>
    <w:rsid w:val="00A77272"/>
    <w:rsid w:val="00A77348"/>
    <w:rsid w:val="00A777A7"/>
    <w:rsid w:val="00A77A9A"/>
    <w:rsid w:val="00A77B39"/>
    <w:rsid w:val="00A77F8B"/>
    <w:rsid w:val="00A80270"/>
    <w:rsid w:val="00A80799"/>
    <w:rsid w:val="00A80B96"/>
    <w:rsid w:val="00A80E9E"/>
    <w:rsid w:val="00A80F4E"/>
    <w:rsid w:val="00A812CB"/>
    <w:rsid w:val="00A81391"/>
    <w:rsid w:val="00A8140D"/>
    <w:rsid w:val="00A818AE"/>
    <w:rsid w:val="00A81DF0"/>
    <w:rsid w:val="00A81E55"/>
    <w:rsid w:val="00A81E83"/>
    <w:rsid w:val="00A81F92"/>
    <w:rsid w:val="00A821C8"/>
    <w:rsid w:val="00A82493"/>
    <w:rsid w:val="00A827A1"/>
    <w:rsid w:val="00A82883"/>
    <w:rsid w:val="00A8319C"/>
    <w:rsid w:val="00A831B3"/>
    <w:rsid w:val="00A83622"/>
    <w:rsid w:val="00A8375D"/>
    <w:rsid w:val="00A8376D"/>
    <w:rsid w:val="00A83A18"/>
    <w:rsid w:val="00A83E4F"/>
    <w:rsid w:val="00A84559"/>
    <w:rsid w:val="00A84E8D"/>
    <w:rsid w:val="00A8506F"/>
    <w:rsid w:val="00A853A0"/>
    <w:rsid w:val="00A8575C"/>
    <w:rsid w:val="00A85C58"/>
    <w:rsid w:val="00A85CE2"/>
    <w:rsid w:val="00A85D59"/>
    <w:rsid w:val="00A85EE9"/>
    <w:rsid w:val="00A8643D"/>
    <w:rsid w:val="00A869C5"/>
    <w:rsid w:val="00A86BDB"/>
    <w:rsid w:val="00A8702F"/>
    <w:rsid w:val="00A8772B"/>
    <w:rsid w:val="00A87D0A"/>
    <w:rsid w:val="00A87F19"/>
    <w:rsid w:val="00A9009F"/>
    <w:rsid w:val="00A90298"/>
    <w:rsid w:val="00A9040F"/>
    <w:rsid w:val="00A904C9"/>
    <w:rsid w:val="00A907D6"/>
    <w:rsid w:val="00A90D58"/>
    <w:rsid w:val="00A90F59"/>
    <w:rsid w:val="00A91185"/>
    <w:rsid w:val="00A9119E"/>
    <w:rsid w:val="00A91340"/>
    <w:rsid w:val="00A9141A"/>
    <w:rsid w:val="00A9144F"/>
    <w:rsid w:val="00A91593"/>
    <w:rsid w:val="00A91ADE"/>
    <w:rsid w:val="00A91F00"/>
    <w:rsid w:val="00A922EF"/>
    <w:rsid w:val="00A9233F"/>
    <w:rsid w:val="00A9278F"/>
    <w:rsid w:val="00A92953"/>
    <w:rsid w:val="00A92C94"/>
    <w:rsid w:val="00A93599"/>
    <w:rsid w:val="00A9375F"/>
    <w:rsid w:val="00A938E4"/>
    <w:rsid w:val="00A939E5"/>
    <w:rsid w:val="00A94029"/>
    <w:rsid w:val="00A9447F"/>
    <w:rsid w:val="00A945EC"/>
    <w:rsid w:val="00A947BF"/>
    <w:rsid w:val="00A94917"/>
    <w:rsid w:val="00A94E50"/>
    <w:rsid w:val="00A953B8"/>
    <w:rsid w:val="00A953D5"/>
    <w:rsid w:val="00A95767"/>
    <w:rsid w:val="00A95802"/>
    <w:rsid w:val="00A959BA"/>
    <w:rsid w:val="00A95AF7"/>
    <w:rsid w:val="00A95BEB"/>
    <w:rsid w:val="00A95ECC"/>
    <w:rsid w:val="00A96133"/>
    <w:rsid w:val="00A962EB"/>
    <w:rsid w:val="00A9652E"/>
    <w:rsid w:val="00A96AE6"/>
    <w:rsid w:val="00A97115"/>
    <w:rsid w:val="00A97300"/>
    <w:rsid w:val="00A973C3"/>
    <w:rsid w:val="00A97AE0"/>
    <w:rsid w:val="00A97D19"/>
    <w:rsid w:val="00AA09D0"/>
    <w:rsid w:val="00AA16E1"/>
    <w:rsid w:val="00AA17CD"/>
    <w:rsid w:val="00AA1A72"/>
    <w:rsid w:val="00AA1D87"/>
    <w:rsid w:val="00AA2014"/>
    <w:rsid w:val="00AA2283"/>
    <w:rsid w:val="00AA289D"/>
    <w:rsid w:val="00AA28A8"/>
    <w:rsid w:val="00AA2B97"/>
    <w:rsid w:val="00AA3226"/>
    <w:rsid w:val="00AA33E7"/>
    <w:rsid w:val="00AA3495"/>
    <w:rsid w:val="00AA37CA"/>
    <w:rsid w:val="00AA46D8"/>
    <w:rsid w:val="00AA46EC"/>
    <w:rsid w:val="00AA47EE"/>
    <w:rsid w:val="00AA481F"/>
    <w:rsid w:val="00AA4A2E"/>
    <w:rsid w:val="00AA4A43"/>
    <w:rsid w:val="00AA4EDB"/>
    <w:rsid w:val="00AA50A3"/>
    <w:rsid w:val="00AA5724"/>
    <w:rsid w:val="00AA592E"/>
    <w:rsid w:val="00AA5B2B"/>
    <w:rsid w:val="00AA66A7"/>
    <w:rsid w:val="00AA6A92"/>
    <w:rsid w:val="00AA7727"/>
    <w:rsid w:val="00AA78A6"/>
    <w:rsid w:val="00AA7920"/>
    <w:rsid w:val="00AA7CE3"/>
    <w:rsid w:val="00AB0011"/>
    <w:rsid w:val="00AB0382"/>
    <w:rsid w:val="00AB084F"/>
    <w:rsid w:val="00AB10FF"/>
    <w:rsid w:val="00AB1416"/>
    <w:rsid w:val="00AB1725"/>
    <w:rsid w:val="00AB1AD2"/>
    <w:rsid w:val="00AB1C48"/>
    <w:rsid w:val="00AB1F09"/>
    <w:rsid w:val="00AB22E2"/>
    <w:rsid w:val="00AB24F8"/>
    <w:rsid w:val="00AB2837"/>
    <w:rsid w:val="00AB2916"/>
    <w:rsid w:val="00AB2D51"/>
    <w:rsid w:val="00AB3196"/>
    <w:rsid w:val="00AB31EB"/>
    <w:rsid w:val="00AB3780"/>
    <w:rsid w:val="00AB3F61"/>
    <w:rsid w:val="00AB438A"/>
    <w:rsid w:val="00AB442B"/>
    <w:rsid w:val="00AB46AF"/>
    <w:rsid w:val="00AB482A"/>
    <w:rsid w:val="00AB49BF"/>
    <w:rsid w:val="00AB4D2D"/>
    <w:rsid w:val="00AB4D6E"/>
    <w:rsid w:val="00AB563F"/>
    <w:rsid w:val="00AB5876"/>
    <w:rsid w:val="00AB59B8"/>
    <w:rsid w:val="00AB5FF5"/>
    <w:rsid w:val="00AB6105"/>
    <w:rsid w:val="00AB6237"/>
    <w:rsid w:val="00AB6877"/>
    <w:rsid w:val="00AB6A5F"/>
    <w:rsid w:val="00AB7041"/>
    <w:rsid w:val="00AB7B8E"/>
    <w:rsid w:val="00AC015E"/>
    <w:rsid w:val="00AC0216"/>
    <w:rsid w:val="00AC03EC"/>
    <w:rsid w:val="00AC0873"/>
    <w:rsid w:val="00AC0877"/>
    <w:rsid w:val="00AC10AB"/>
    <w:rsid w:val="00AC122C"/>
    <w:rsid w:val="00AC1D5F"/>
    <w:rsid w:val="00AC2006"/>
    <w:rsid w:val="00AC2179"/>
    <w:rsid w:val="00AC230E"/>
    <w:rsid w:val="00AC2343"/>
    <w:rsid w:val="00AC2887"/>
    <w:rsid w:val="00AC31FC"/>
    <w:rsid w:val="00AC3601"/>
    <w:rsid w:val="00AC36DA"/>
    <w:rsid w:val="00AC383F"/>
    <w:rsid w:val="00AC41B6"/>
    <w:rsid w:val="00AC47D1"/>
    <w:rsid w:val="00AC4A7F"/>
    <w:rsid w:val="00AC4AC6"/>
    <w:rsid w:val="00AC4FA0"/>
    <w:rsid w:val="00AC53B7"/>
    <w:rsid w:val="00AC5839"/>
    <w:rsid w:val="00AC5B8A"/>
    <w:rsid w:val="00AC5CC1"/>
    <w:rsid w:val="00AC5E87"/>
    <w:rsid w:val="00AC5FBF"/>
    <w:rsid w:val="00AC62A2"/>
    <w:rsid w:val="00AC660B"/>
    <w:rsid w:val="00AC69E7"/>
    <w:rsid w:val="00AC6ECF"/>
    <w:rsid w:val="00AC6F5C"/>
    <w:rsid w:val="00AC7097"/>
    <w:rsid w:val="00AC71EB"/>
    <w:rsid w:val="00AC77E9"/>
    <w:rsid w:val="00AD0201"/>
    <w:rsid w:val="00AD084B"/>
    <w:rsid w:val="00AD08B8"/>
    <w:rsid w:val="00AD0C70"/>
    <w:rsid w:val="00AD13A6"/>
    <w:rsid w:val="00AD1629"/>
    <w:rsid w:val="00AD1789"/>
    <w:rsid w:val="00AD1D13"/>
    <w:rsid w:val="00AD2464"/>
    <w:rsid w:val="00AD2736"/>
    <w:rsid w:val="00AD37A2"/>
    <w:rsid w:val="00AD381D"/>
    <w:rsid w:val="00AD3898"/>
    <w:rsid w:val="00AD38A0"/>
    <w:rsid w:val="00AD3A58"/>
    <w:rsid w:val="00AD3D1D"/>
    <w:rsid w:val="00AD408D"/>
    <w:rsid w:val="00AD4378"/>
    <w:rsid w:val="00AD473B"/>
    <w:rsid w:val="00AD491B"/>
    <w:rsid w:val="00AD49E4"/>
    <w:rsid w:val="00AD4FDF"/>
    <w:rsid w:val="00AD5981"/>
    <w:rsid w:val="00AD5DC7"/>
    <w:rsid w:val="00AD5DE6"/>
    <w:rsid w:val="00AD5F6B"/>
    <w:rsid w:val="00AD62B4"/>
    <w:rsid w:val="00AD65AF"/>
    <w:rsid w:val="00AD67D2"/>
    <w:rsid w:val="00AD686B"/>
    <w:rsid w:val="00AD6E0D"/>
    <w:rsid w:val="00AD6E92"/>
    <w:rsid w:val="00AD70E6"/>
    <w:rsid w:val="00AD71B7"/>
    <w:rsid w:val="00AD7BEA"/>
    <w:rsid w:val="00AE0165"/>
    <w:rsid w:val="00AE017B"/>
    <w:rsid w:val="00AE05C3"/>
    <w:rsid w:val="00AE074D"/>
    <w:rsid w:val="00AE0E77"/>
    <w:rsid w:val="00AE103B"/>
    <w:rsid w:val="00AE1648"/>
    <w:rsid w:val="00AE1FE3"/>
    <w:rsid w:val="00AE227D"/>
    <w:rsid w:val="00AE2653"/>
    <w:rsid w:val="00AE26CE"/>
    <w:rsid w:val="00AE28CD"/>
    <w:rsid w:val="00AE2A21"/>
    <w:rsid w:val="00AE3119"/>
    <w:rsid w:val="00AE33C7"/>
    <w:rsid w:val="00AE35ED"/>
    <w:rsid w:val="00AE398E"/>
    <w:rsid w:val="00AE3C97"/>
    <w:rsid w:val="00AE4397"/>
    <w:rsid w:val="00AE43DD"/>
    <w:rsid w:val="00AE4776"/>
    <w:rsid w:val="00AE4C68"/>
    <w:rsid w:val="00AE5080"/>
    <w:rsid w:val="00AE54D0"/>
    <w:rsid w:val="00AE58FA"/>
    <w:rsid w:val="00AE5949"/>
    <w:rsid w:val="00AE635D"/>
    <w:rsid w:val="00AE6575"/>
    <w:rsid w:val="00AE716F"/>
    <w:rsid w:val="00AE74C1"/>
    <w:rsid w:val="00AE74FE"/>
    <w:rsid w:val="00AE76B1"/>
    <w:rsid w:val="00AE76D3"/>
    <w:rsid w:val="00AE7A9D"/>
    <w:rsid w:val="00AF006F"/>
    <w:rsid w:val="00AF0632"/>
    <w:rsid w:val="00AF0B07"/>
    <w:rsid w:val="00AF0BF7"/>
    <w:rsid w:val="00AF0E27"/>
    <w:rsid w:val="00AF10DA"/>
    <w:rsid w:val="00AF1180"/>
    <w:rsid w:val="00AF1203"/>
    <w:rsid w:val="00AF1760"/>
    <w:rsid w:val="00AF1938"/>
    <w:rsid w:val="00AF1CBB"/>
    <w:rsid w:val="00AF2000"/>
    <w:rsid w:val="00AF2FD3"/>
    <w:rsid w:val="00AF37B8"/>
    <w:rsid w:val="00AF457B"/>
    <w:rsid w:val="00AF4D09"/>
    <w:rsid w:val="00AF52B6"/>
    <w:rsid w:val="00AF55EE"/>
    <w:rsid w:val="00AF5AC0"/>
    <w:rsid w:val="00AF5B99"/>
    <w:rsid w:val="00AF5E92"/>
    <w:rsid w:val="00AF6122"/>
    <w:rsid w:val="00AF6203"/>
    <w:rsid w:val="00AF6C03"/>
    <w:rsid w:val="00AF6CDF"/>
    <w:rsid w:val="00AF6E3D"/>
    <w:rsid w:val="00AF72A9"/>
    <w:rsid w:val="00AF7778"/>
    <w:rsid w:val="00AF7C63"/>
    <w:rsid w:val="00AF7C99"/>
    <w:rsid w:val="00B005C6"/>
    <w:rsid w:val="00B00781"/>
    <w:rsid w:val="00B007B5"/>
    <w:rsid w:val="00B00B06"/>
    <w:rsid w:val="00B00DAF"/>
    <w:rsid w:val="00B01558"/>
    <w:rsid w:val="00B01561"/>
    <w:rsid w:val="00B01652"/>
    <w:rsid w:val="00B01721"/>
    <w:rsid w:val="00B01BC8"/>
    <w:rsid w:val="00B02703"/>
    <w:rsid w:val="00B02AFC"/>
    <w:rsid w:val="00B02E51"/>
    <w:rsid w:val="00B03510"/>
    <w:rsid w:val="00B03787"/>
    <w:rsid w:val="00B03CFC"/>
    <w:rsid w:val="00B03EAC"/>
    <w:rsid w:val="00B045F6"/>
    <w:rsid w:val="00B046AC"/>
    <w:rsid w:val="00B04AE4"/>
    <w:rsid w:val="00B04C0C"/>
    <w:rsid w:val="00B050F5"/>
    <w:rsid w:val="00B053EE"/>
    <w:rsid w:val="00B06632"/>
    <w:rsid w:val="00B06B0B"/>
    <w:rsid w:val="00B0714B"/>
    <w:rsid w:val="00B07365"/>
    <w:rsid w:val="00B073E8"/>
    <w:rsid w:val="00B07857"/>
    <w:rsid w:val="00B07F93"/>
    <w:rsid w:val="00B100A7"/>
    <w:rsid w:val="00B10241"/>
    <w:rsid w:val="00B1069B"/>
    <w:rsid w:val="00B1076E"/>
    <w:rsid w:val="00B10B1C"/>
    <w:rsid w:val="00B1124C"/>
    <w:rsid w:val="00B112CF"/>
    <w:rsid w:val="00B119F3"/>
    <w:rsid w:val="00B11A35"/>
    <w:rsid w:val="00B11DA5"/>
    <w:rsid w:val="00B11F68"/>
    <w:rsid w:val="00B1228C"/>
    <w:rsid w:val="00B12727"/>
    <w:rsid w:val="00B12BA1"/>
    <w:rsid w:val="00B12D56"/>
    <w:rsid w:val="00B12FC1"/>
    <w:rsid w:val="00B1308E"/>
    <w:rsid w:val="00B130A6"/>
    <w:rsid w:val="00B13C5E"/>
    <w:rsid w:val="00B13D35"/>
    <w:rsid w:val="00B14D7A"/>
    <w:rsid w:val="00B1546E"/>
    <w:rsid w:val="00B155D8"/>
    <w:rsid w:val="00B15E1C"/>
    <w:rsid w:val="00B15FBB"/>
    <w:rsid w:val="00B1608B"/>
    <w:rsid w:val="00B163E2"/>
    <w:rsid w:val="00B1654B"/>
    <w:rsid w:val="00B166A1"/>
    <w:rsid w:val="00B16B4A"/>
    <w:rsid w:val="00B16D5A"/>
    <w:rsid w:val="00B1707E"/>
    <w:rsid w:val="00B170A0"/>
    <w:rsid w:val="00B1773A"/>
    <w:rsid w:val="00B20018"/>
    <w:rsid w:val="00B2082C"/>
    <w:rsid w:val="00B20981"/>
    <w:rsid w:val="00B20B83"/>
    <w:rsid w:val="00B20E6D"/>
    <w:rsid w:val="00B221F6"/>
    <w:rsid w:val="00B224D5"/>
    <w:rsid w:val="00B22E14"/>
    <w:rsid w:val="00B234A0"/>
    <w:rsid w:val="00B236F8"/>
    <w:rsid w:val="00B23F14"/>
    <w:rsid w:val="00B24308"/>
    <w:rsid w:val="00B247CF"/>
    <w:rsid w:val="00B25121"/>
    <w:rsid w:val="00B252C0"/>
    <w:rsid w:val="00B258BA"/>
    <w:rsid w:val="00B258D4"/>
    <w:rsid w:val="00B25CCC"/>
    <w:rsid w:val="00B25FBB"/>
    <w:rsid w:val="00B2628F"/>
    <w:rsid w:val="00B26318"/>
    <w:rsid w:val="00B26543"/>
    <w:rsid w:val="00B26888"/>
    <w:rsid w:val="00B27287"/>
    <w:rsid w:val="00B274FD"/>
    <w:rsid w:val="00B279B9"/>
    <w:rsid w:val="00B27A63"/>
    <w:rsid w:val="00B3084B"/>
    <w:rsid w:val="00B30ADA"/>
    <w:rsid w:val="00B30E0A"/>
    <w:rsid w:val="00B315FD"/>
    <w:rsid w:val="00B31831"/>
    <w:rsid w:val="00B31A14"/>
    <w:rsid w:val="00B31B8D"/>
    <w:rsid w:val="00B31E56"/>
    <w:rsid w:val="00B323FB"/>
    <w:rsid w:val="00B325B8"/>
    <w:rsid w:val="00B32BF6"/>
    <w:rsid w:val="00B33742"/>
    <w:rsid w:val="00B3432F"/>
    <w:rsid w:val="00B34443"/>
    <w:rsid w:val="00B34C55"/>
    <w:rsid w:val="00B34D04"/>
    <w:rsid w:val="00B35470"/>
    <w:rsid w:val="00B35576"/>
    <w:rsid w:val="00B35788"/>
    <w:rsid w:val="00B358A3"/>
    <w:rsid w:val="00B35DC5"/>
    <w:rsid w:val="00B35DFB"/>
    <w:rsid w:val="00B3619F"/>
    <w:rsid w:val="00B36419"/>
    <w:rsid w:val="00B36712"/>
    <w:rsid w:val="00B3674C"/>
    <w:rsid w:val="00B36E30"/>
    <w:rsid w:val="00B3703D"/>
    <w:rsid w:val="00B378DF"/>
    <w:rsid w:val="00B37BD9"/>
    <w:rsid w:val="00B37EB4"/>
    <w:rsid w:val="00B37F25"/>
    <w:rsid w:val="00B40327"/>
    <w:rsid w:val="00B41737"/>
    <w:rsid w:val="00B42CC9"/>
    <w:rsid w:val="00B4368E"/>
    <w:rsid w:val="00B436BB"/>
    <w:rsid w:val="00B439C6"/>
    <w:rsid w:val="00B448E5"/>
    <w:rsid w:val="00B45645"/>
    <w:rsid w:val="00B45EAD"/>
    <w:rsid w:val="00B45EC8"/>
    <w:rsid w:val="00B4657A"/>
    <w:rsid w:val="00B465C4"/>
    <w:rsid w:val="00B46739"/>
    <w:rsid w:val="00B46D1B"/>
    <w:rsid w:val="00B47A9E"/>
    <w:rsid w:val="00B47BF1"/>
    <w:rsid w:val="00B47F72"/>
    <w:rsid w:val="00B5008E"/>
    <w:rsid w:val="00B5051D"/>
    <w:rsid w:val="00B50B18"/>
    <w:rsid w:val="00B50C56"/>
    <w:rsid w:val="00B50EF6"/>
    <w:rsid w:val="00B51510"/>
    <w:rsid w:val="00B51893"/>
    <w:rsid w:val="00B51BFE"/>
    <w:rsid w:val="00B51F47"/>
    <w:rsid w:val="00B5200C"/>
    <w:rsid w:val="00B523B0"/>
    <w:rsid w:val="00B524EC"/>
    <w:rsid w:val="00B52B21"/>
    <w:rsid w:val="00B52D32"/>
    <w:rsid w:val="00B5352A"/>
    <w:rsid w:val="00B538FA"/>
    <w:rsid w:val="00B545AC"/>
    <w:rsid w:val="00B5468E"/>
    <w:rsid w:val="00B546CD"/>
    <w:rsid w:val="00B54E10"/>
    <w:rsid w:val="00B54FBF"/>
    <w:rsid w:val="00B55022"/>
    <w:rsid w:val="00B550A3"/>
    <w:rsid w:val="00B55398"/>
    <w:rsid w:val="00B5594D"/>
    <w:rsid w:val="00B55BB2"/>
    <w:rsid w:val="00B56051"/>
    <w:rsid w:val="00B5622A"/>
    <w:rsid w:val="00B56252"/>
    <w:rsid w:val="00B567FF"/>
    <w:rsid w:val="00B569BA"/>
    <w:rsid w:val="00B57185"/>
    <w:rsid w:val="00B5767C"/>
    <w:rsid w:val="00B576A1"/>
    <w:rsid w:val="00B57851"/>
    <w:rsid w:val="00B57986"/>
    <w:rsid w:val="00B57D39"/>
    <w:rsid w:val="00B57E38"/>
    <w:rsid w:val="00B600AE"/>
    <w:rsid w:val="00B60103"/>
    <w:rsid w:val="00B60136"/>
    <w:rsid w:val="00B602BF"/>
    <w:rsid w:val="00B60335"/>
    <w:rsid w:val="00B603EC"/>
    <w:rsid w:val="00B603F3"/>
    <w:rsid w:val="00B60483"/>
    <w:rsid w:val="00B60495"/>
    <w:rsid w:val="00B607C9"/>
    <w:rsid w:val="00B60D9F"/>
    <w:rsid w:val="00B61025"/>
    <w:rsid w:val="00B61544"/>
    <w:rsid w:val="00B61844"/>
    <w:rsid w:val="00B618F1"/>
    <w:rsid w:val="00B61984"/>
    <w:rsid w:val="00B624BB"/>
    <w:rsid w:val="00B62713"/>
    <w:rsid w:val="00B630FB"/>
    <w:rsid w:val="00B636F8"/>
    <w:rsid w:val="00B6370F"/>
    <w:rsid w:val="00B63CCB"/>
    <w:rsid w:val="00B6415D"/>
    <w:rsid w:val="00B649A6"/>
    <w:rsid w:val="00B64CD2"/>
    <w:rsid w:val="00B64D3B"/>
    <w:rsid w:val="00B64D98"/>
    <w:rsid w:val="00B65569"/>
    <w:rsid w:val="00B6655E"/>
    <w:rsid w:val="00B66845"/>
    <w:rsid w:val="00B66E72"/>
    <w:rsid w:val="00B66F67"/>
    <w:rsid w:val="00B66F88"/>
    <w:rsid w:val="00B679D2"/>
    <w:rsid w:val="00B67B06"/>
    <w:rsid w:val="00B67D05"/>
    <w:rsid w:val="00B706C0"/>
    <w:rsid w:val="00B70D49"/>
    <w:rsid w:val="00B70DB5"/>
    <w:rsid w:val="00B710F5"/>
    <w:rsid w:val="00B713FB"/>
    <w:rsid w:val="00B7142A"/>
    <w:rsid w:val="00B7153B"/>
    <w:rsid w:val="00B71569"/>
    <w:rsid w:val="00B71880"/>
    <w:rsid w:val="00B725D8"/>
    <w:rsid w:val="00B72F72"/>
    <w:rsid w:val="00B73480"/>
    <w:rsid w:val="00B738CF"/>
    <w:rsid w:val="00B73EB4"/>
    <w:rsid w:val="00B73F0D"/>
    <w:rsid w:val="00B743D0"/>
    <w:rsid w:val="00B748F2"/>
    <w:rsid w:val="00B764F7"/>
    <w:rsid w:val="00B77052"/>
    <w:rsid w:val="00B77065"/>
    <w:rsid w:val="00B77101"/>
    <w:rsid w:val="00B77576"/>
    <w:rsid w:val="00B778EB"/>
    <w:rsid w:val="00B77F68"/>
    <w:rsid w:val="00B80044"/>
    <w:rsid w:val="00B8012F"/>
    <w:rsid w:val="00B804B9"/>
    <w:rsid w:val="00B805C5"/>
    <w:rsid w:val="00B81044"/>
    <w:rsid w:val="00B81378"/>
    <w:rsid w:val="00B818E7"/>
    <w:rsid w:val="00B81D80"/>
    <w:rsid w:val="00B8285A"/>
    <w:rsid w:val="00B83CCD"/>
    <w:rsid w:val="00B84108"/>
    <w:rsid w:val="00B843D7"/>
    <w:rsid w:val="00B849C4"/>
    <w:rsid w:val="00B849D4"/>
    <w:rsid w:val="00B84B46"/>
    <w:rsid w:val="00B84E3F"/>
    <w:rsid w:val="00B84E94"/>
    <w:rsid w:val="00B8555F"/>
    <w:rsid w:val="00B85A8A"/>
    <w:rsid w:val="00B85C0E"/>
    <w:rsid w:val="00B85F58"/>
    <w:rsid w:val="00B864E6"/>
    <w:rsid w:val="00B86A55"/>
    <w:rsid w:val="00B86AAB"/>
    <w:rsid w:val="00B86FE2"/>
    <w:rsid w:val="00B90921"/>
    <w:rsid w:val="00B90D82"/>
    <w:rsid w:val="00B91054"/>
    <w:rsid w:val="00B910E5"/>
    <w:rsid w:val="00B91455"/>
    <w:rsid w:val="00B918FF"/>
    <w:rsid w:val="00B91D18"/>
    <w:rsid w:val="00B91E8C"/>
    <w:rsid w:val="00B92420"/>
    <w:rsid w:val="00B927D4"/>
    <w:rsid w:val="00B92DCD"/>
    <w:rsid w:val="00B9353A"/>
    <w:rsid w:val="00B93606"/>
    <w:rsid w:val="00B93AEF"/>
    <w:rsid w:val="00B93DAC"/>
    <w:rsid w:val="00B93ED7"/>
    <w:rsid w:val="00B93F9D"/>
    <w:rsid w:val="00B9428E"/>
    <w:rsid w:val="00B9472F"/>
    <w:rsid w:val="00B94C56"/>
    <w:rsid w:val="00B94C9D"/>
    <w:rsid w:val="00B94E63"/>
    <w:rsid w:val="00B9535E"/>
    <w:rsid w:val="00B969EF"/>
    <w:rsid w:val="00B97261"/>
    <w:rsid w:val="00BA055F"/>
    <w:rsid w:val="00BA0FD8"/>
    <w:rsid w:val="00BA1131"/>
    <w:rsid w:val="00BA1874"/>
    <w:rsid w:val="00BA1946"/>
    <w:rsid w:val="00BA1ACB"/>
    <w:rsid w:val="00BA1EE4"/>
    <w:rsid w:val="00BA20FF"/>
    <w:rsid w:val="00BA219F"/>
    <w:rsid w:val="00BA255D"/>
    <w:rsid w:val="00BA29E7"/>
    <w:rsid w:val="00BA2D18"/>
    <w:rsid w:val="00BA2D90"/>
    <w:rsid w:val="00BA38AF"/>
    <w:rsid w:val="00BA397A"/>
    <w:rsid w:val="00BA3A49"/>
    <w:rsid w:val="00BA3AC0"/>
    <w:rsid w:val="00BA443E"/>
    <w:rsid w:val="00BA4A34"/>
    <w:rsid w:val="00BA4B85"/>
    <w:rsid w:val="00BA4CBB"/>
    <w:rsid w:val="00BA519D"/>
    <w:rsid w:val="00BA5269"/>
    <w:rsid w:val="00BA565C"/>
    <w:rsid w:val="00BA5BCB"/>
    <w:rsid w:val="00BA604C"/>
    <w:rsid w:val="00BA60EE"/>
    <w:rsid w:val="00BA63F1"/>
    <w:rsid w:val="00BA6526"/>
    <w:rsid w:val="00BA65FB"/>
    <w:rsid w:val="00BA6A64"/>
    <w:rsid w:val="00BA6E49"/>
    <w:rsid w:val="00BA6F02"/>
    <w:rsid w:val="00BA7754"/>
    <w:rsid w:val="00BA7C00"/>
    <w:rsid w:val="00BA7C67"/>
    <w:rsid w:val="00BA7F6C"/>
    <w:rsid w:val="00BB05E5"/>
    <w:rsid w:val="00BB0E16"/>
    <w:rsid w:val="00BB0EBF"/>
    <w:rsid w:val="00BB0ECE"/>
    <w:rsid w:val="00BB12CF"/>
    <w:rsid w:val="00BB1460"/>
    <w:rsid w:val="00BB17DC"/>
    <w:rsid w:val="00BB1A80"/>
    <w:rsid w:val="00BB25E7"/>
    <w:rsid w:val="00BB2ACE"/>
    <w:rsid w:val="00BB2B7D"/>
    <w:rsid w:val="00BB2D14"/>
    <w:rsid w:val="00BB2D72"/>
    <w:rsid w:val="00BB2F89"/>
    <w:rsid w:val="00BB30A5"/>
    <w:rsid w:val="00BB31ED"/>
    <w:rsid w:val="00BB35D6"/>
    <w:rsid w:val="00BB39B2"/>
    <w:rsid w:val="00BB3B9D"/>
    <w:rsid w:val="00BB3E77"/>
    <w:rsid w:val="00BB43B0"/>
    <w:rsid w:val="00BB46B6"/>
    <w:rsid w:val="00BB4A9D"/>
    <w:rsid w:val="00BB5502"/>
    <w:rsid w:val="00BB63B7"/>
    <w:rsid w:val="00BB6F1F"/>
    <w:rsid w:val="00BB7192"/>
    <w:rsid w:val="00BB7266"/>
    <w:rsid w:val="00BB7D4D"/>
    <w:rsid w:val="00BB7E66"/>
    <w:rsid w:val="00BC0379"/>
    <w:rsid w:val="00BC0511"/>
    <w:rsid w:val="00BC0A1A"/>
    <w:rsid w:val="00BC0E37"/>
    <w:rsid w:val="00BC1002"/>
    <w:rsid w:val="00BC1336"/>
    <w:rsid w:val="00BC1519"/>
    <w:rsid w:val="00BC1621"/>
    <w:rsid w:val="00BC1D56"/>
    <w:rsid w:val="00BC20AC"/>
    <w:rsid w:val="00BC22A4"/>
    <w:rsid w:val="00BC270F"/>
    <w:rsid w:val="00BC2A4E"/>
    <w:rsid w:val="00BC2CCB"/>
    <w:rsid w:val="00BC2CDE"/>
    <w:rsid w:val="00BC2D8D"/>
    <w:rsid w:val="00BC2F9E"/>
    <w:rsid w:val="00BC32E4"/>
    <w:rsid w:val="00BC3303"/>
    <w:rsid w:val="00BC338B"/>
    <w:rsid w:val="00BC34DB"/>
    <w:rsid w:val="00BC3B2D"/>
    <w:rsid w:val="00BC3CFC"/>
    <w:rsid w:val="00BC3FFA"/>
    <w:rsid w:val="00BC4614"/>
    <w:rsid w:val="00BC49C3"/>
    <w:rsid w:val="00BC4DBC"/>
    <w:rsid w:val="00BC501C"/>
    <w:rsid w:val="00BC5599"/>
    <w:rsid w:val="00BC57A9"/>
    <w:rsid w:val="00BC637C"/>
    <w:rsid w:val="00BC646F"/>
    <w:rsid w:val="00BC655D"/>
    <w:rsid w:val="00BC691A"/>
    <w:rsid w:val="00BC7271"/>
    <w:rsid w:val="00BC76DD"/>
    <w:rsid w:val="00BD021A"/>
    <w:rsid w:val="00BD04C5"/>
    <w:rsid w:val="00BD082D"/>
    <w:rsid w:val="00BD0D40"/>
    <w:rsid w:val="00BD1298"/>
    <w:rsid w:val="00BD1383"/>
    <w:rsid w:val="00BD1551"/>
    <w:rsid w:val="00BD1596"/>
    <w:rsid w:val="00BD15DF"/>
    <w:rsid w:val="00BD2203"/>
    <w:rsid w:val="00BD24F9"/>
    <w:rsid w:val="00BD2F6B"/>
    <w:rsid w:val="00BD31A7"/>
    <w:rsid w:val="00BD3327"/>
    <w:rsid w:val="00BD4152"/>
    <w:rsid w:val="00BD4489"/>
    <w:rsid w:val="00BD4A73"/>
    <w:rsid w:val="00BD4EC1"/>
    <w:rsid w:val="00BD50B4"/>
    <w:rsid w:val="00BD565B"/>
    <w:rsid w:val="00BD57C4"/>
    <w:rsid w:val="00BD6A70"/>
    <w:rsid w:val="00BD6B03"/>
    <w:rsid w:val="00BD6B37"/>
    <w:rsid w:val="00BD7021"/>
    <w:rsid w:val="00BD7196"/>
    <w:rsid w:val="00BD7ABD"/>
    <w:rsid w:val="00BD7F67"/>
    <w:rsid w:val="00BE033B"/>
    <w:rsid w:val="00BE04EB"/>
    <w:rsid w:val="00BE097D"/>
    <w:rsid w:val="00BE0A8F"/>
    <w:rsid w:val="00BE0BEC"/>
    <w:rsid w:val="00BE0D7C"/>
    <w:rsid w:val="00BE127A"/>
    <w:rsid w:val="00BE1497"/>
    <w:rsid w:val="00BE15B2"/>
    <w:rsid w:val="00BE1ADD"/>
    <w:rsid w:val="00BE1CD9"/>
    <w:rsid w:val="00BE23BF"/>
    <w:rsid w:val="00BE2633"/>
    <w:rsid w:val="00BE2F90"/>
    <w:rsid w:val="00BE3319"/>
    <w:rsid w:val="00BE3404"/>
    <w:rsid w:val="00BE409E"/>
    <w:rsid w:val="00BE4388"/>
    <w:rsid w:val="00BE4559"/>
    <w:rsid w:val="00BE4991"/>
    <w:rsid w:val="00BE4C34"/>
    <w:rsid w:val="00BE50D3"/>
    <w:rsid w:val="00BE6996"/>
    <w:rsid w:val="00BE6A55"/>
    <w:rsid w:val="00BE6B07"/>
    <w:rsid w:val="00BE6C3D"/>
    <w:rsid w:val="00BE71F1"/>
    <w:rsid w:val="00BE74C7"/>
    <w:rsid w:val="00BE7572"/>
    <w:rsid w:val="00BE7FF0"/>
    <w:rsid w:val="00BF03EC"/>
    <w:rsid w:val="00BF0414"/>
    <w:rsid w:val="00BF061E"/>
    <w:rsid w:val="00BF08D3"/>
    <w:rsid w:val="00BF0A1F"/>
    <w:rsid w:val="00BF0B38"/>
    <w:rsid w:val="00BF0C0E"/>
    <w:rsid w:val="00BF0F30"/>
    <w:rsid w:val="00BF10DA"/>
    <w:rsid w:val="00BF12D4"/>
    <w:rsid w:val="00BF1343"/>
    <w:rsid w:val="00BF1AB8"/>
    <w:rsid w:val="00BF1FB7"/>
    <w:rsid w:val="00BF2138"/>
    <w:rsid w:val="00BF2712"/>
    <w:rsid w:val="00BF2B98"/>
    <w:rsid w:val="00BF2CCA"/>
    <w:rsid w:val="00BF3422"/>
    <w:rsid w:val="00BF3741"/>
    <w:rsid w:val="00BF3939"/>
    <w:rsid w:val="00BF3B4C"/>
    <w:rsid w:val="00BF3C10"/>
    <w:rsid w:val="00BF3C22"/>
    <w:rsid w:val="00BF3D0A"/>
    <w:rsid w:val="00BF4618"/>
    <w:rsid w:val="00BF4722"/>
    <w:rsid w:val="00BF491C"/>
    <w:rsid w:val="00BF4EC3"/>
    <w:rsid w:val="00BF4ECB"/>
    <w:rsid w:val="00BF508D"/>
    <w:rsid w:val="00BF51F9"/>
    <w:rsid w:val="00BF5230"/>
    <w:rsid w:val="00BF5247"/>
    <w:rsid w:val="00BF54FE"/>
    <w:rsid w:val="00BF5781"/>
    <w:rsid w:val="00BF5F39"/>
    <w:rsid w:val="00BF618B"/>
    <w:rsid w:val="00BF64F8"/>
    <w:rsid w:val="00BF668D"/>
    <w:rsid w:val="00BF694B"/>
    <w:rsid w:val="00BF6A27"/>
    <w:rsid w:val="00BF6C38"/>
    <w:rsid w:val="00BF6C3A"/>
    <w:rsid w:val="00BF7389"/>
    <w:rsid w:val="00BF788C"/>
    <w:rsid w:val="00BF78EE"/>
    <w:rsid w:val="00BF79D6"/>
    <w:rsid w:val="00C0027B"/>
    <w:rsid w:val="00C0060C"/>
    <w:rsid w:val="00C00631"/>
    <w:rsid w:val="00C006C5"/>
    <w:rsid w:val="00C007E0"/>
    <w:rsid w:val="00C00C71"/>
    <w:rsid w:val="00C0176A"/>
    <w:rsid w:val="00C01A8E"/>
    <w:rsid w:val="00C01BFB"/>
    <w:rsid w:val="00C023B0"/>
    <w:rsid w:val="00C03213"/>
    <w:rsid w:val="00C036A2"/>
    <w:rsid w:val="00C0376C"/>
    <w:rsid w:val="00C03D18"/>
    <w:rsid w:val="00C0463F"/>
    <w:rsid w:val="00C0479A"/>
    <w:rsid w:val="00C0487F"/>
    <w:rsid w:val="00C0538C"/>
    <w:rsid w:val="00C058F3"/>
    <w:rsid w:val="00C05C8B"/>
    <w:rsid w:val="00C067E0"/>
    <w:rsid w:val="00C07453"/>
    <w:rsid w:val="00C078F0"/>
    <w:rsid w:val="00C07A90"/>
    <w:rsid w:val="00C10476"/>
    <w:rsid w:val="00C109F6"/>
    <w:rsid w:val="00C10EA4"/>
    <w:rsid w:val="00C10F40"/>
    <w:rsid w:val="00C11D64"/>
    <w:rsid w:val="00C11D77"/>
    <w:rsid w:val="00C11F3D"/>
    <w:rsid w:val="00C12035"/>
    <w:rsid w:val="00C1203C"/>
    <w:rsid w:val="00C1206B"/>
    <w:rsid w:val="00C1218E"/>
    <w:rsid w:val="00C121A3"/>
    <w:rsid w:val="00C1288F"/>
    <w:rsid w:val="00C129FE"/>
    <w:rsid w:val="00C12A7E"/>
    <w:rsid w:val="00C12B24"/>
    <w:rsid w:val="00C12E17"/>
    <w:rsid w:val="00C13021"/>
    <w:rsid w:val="00C1305B"/>
    <w:rsid w:val="00C13135"/>
    <w:rsid w:val="00C134BC"/>
    <w:rsid w:val="00C13BAD"/>
    <w:rsid w:val="00C13BB4"/>
    <w:rsid w:val="00C13C97"/>
    <w:rsid w:val="00C13D99"/>
    <w:rsid w:val="00C14934"/>
    <w:rsid w:val="00C14958"/>
    <w:rsid w:val="00C14A9D"/>
    <w:rsid w:val="00C14C66"/>
    <w:rsid w:val="00C15412"/>
    <w:rsid w:val="00C15734"/>
    <w:rsid w:val="00C15830"/>
    <w:rsid w:val="00C159A4"/>
    <w:rsid w:val="00C15E60"/>
    <w:rsid w:val="00C15EA0"/>
    <w:rsid w:val="00C15EC4"/>
    <w:rsid w:val="00C163BB"/>
    <w:rsid w:val="00C166AD"/>
    <w:rsid w:val="00C16D8D"/>
    <w:rsid w:val="00C171A9"/>
    <w:rsid w:val="00C17CC4"/>
    <w:rsid w:val="00C17F35"/>
    <w:rsid w:val="00C200F5"/>
    <w:rsid w:val="00C2048A"/>
    <w:rsid w:val="00C205AA"/>
    <w:rsid w:val="00C2080F"/>
    <w:rsid w:val="00C208AF"/>
    <w:rsid w:val="00C20A4D"/>
    <w:rsid w:val="00C20B08"/>
    <w:rsid w:val="00C20F96"/>
    <w:rsid w:val="00C21205"/>
    <w:rsid w:val="00C2120C"/>
    <w:rsid w:val="00C21562"/>
    <w:rsid w:val="00C2182C"/>
    <w:rsid w:val="00C21894"/>
    <w:rsid w:val="00C226B0"/>
    <w:rsid w:val="00C22B93"/>
    <w:rsid w:val="00C231AF"/>
    <w:rsid w:val="00C23352"/>
    <w:rsid w:val="00C236D0"/>
    <w:rsid w:val="00C23FFA"/>
    <w:rsid w:val="00C24569"/>
    <w:rsid w:val="00C25659"/>
    <w:rsid w:val="00C257AF"/>
    <w:rsid w:val="00C2585B"/>
    <w:rsid w:val="00C258F6"/>
    <w:rsid w:val="00C261B9"/>
    <w:rsid w:val="00C26607"/>
    <w:rsid w:val="00C267D4"/>
    <w:rsid w:val="00C2694D"/>
    <w:rsid w:val="00C26FF6"/>
    <w:rsid w:val="00C27D5C"/>
    <w:rsid w:val="00C30595"/>
    <w:rsid w:val="00C306BF"/>
    <w:rsid w:val="00C30840"/>
    <w:rsid w:val="00C30953"/>
    <w:rsid w:val="00C30D25"/>
    <w:rsid w:val="00C30F82"/>
    <w:rsid w:val="00C3125A"/>
    <w:rsid w:val="00C312CE"/>
    <w:rsid w:val="00C31613"/>
    <w:rsid w:val="00C31AA3"/>
    <w:rsid w:val="00C31B84"/>
    <w:rsid w:val="00C321A7"/>
    <w:rsid w:val="00C32240"/>
    <w:rsid w:val="00C322FF"/>
    <w:rsid w:val="00C32C01"/>
    <w:rsid w:val="00C32D7E"/>
    <w:rsid w:val="00C3342F"/>
    <w:rsid w:val="00C33AF4"/>
    <w:rsid w:val="00C33D20"/>
    <w:rsid w:val="00C33D4D"/>
    <w:rsid w:val="00C33ECF"/>
    <w:rsid w:val="00C34071"/>
    <w:rsid w:val="00C34105"/>
    <w:rsid w:val="00C3438B"/>
    <w:rsid w:val="00C3484E"/>
    <w:rsid w:val="00C34999"/>
    <w:rsid w:val="00C34CFD"/>
    <w:rsid w:val="00C350C2"/>
    <w:rsid w:val="00C357E3"/>
    <w:rsid w:val="00C35DDA"/>
    <w:rsid w:val="00C36469"/>
    <w:rsid w:val="00C36523"/>
    <w:rsid w:val="00C36738"/>
    <w:rsid w:val="00C3726F"/>
    <w:rsid w:val="00C37866"/>
    <w:rsid w:val="00C37BC7"/>
    <w:rsid w:val="00C37E81"/>
    <w:rsid w:val="00C37F6B"/>
    <w:rsid w:val="00C401C5"/>
    <w:rsid w:val="00C40388"/>
    <w:rsid w:val="00C40A6E"/>
    <w:rsid w:val="00C40C29"/>
    <w:rsid w:val="00C40C32"/>
    <w:rsid w:val="00C40D3B"/>
    <w:rsid w:val="00C40DA4"/>
    <w:rsid w:val="00C41664"/>
    <w:rsid w:val="00C41DF4"/>
    <w:rsid w:val="00C4229F"/>
    <w:rsid w:val="00C42443"/>
    <w:rsid w:val="00C42EDE"/>
    <w:rsid w:val="00C42FD9"/>
    <w:rsid w:val="00C431DC"/>
    <w:rsid w:val="00C43687"/>
    <w:rsid w:val="00C43720"/>
    <w:rsid w:val="00C44135"/>
    <w:rsid w:val="00C441AF"/>
    <w:rsid w:val="00C4432E"/>
    <w:rsid w:val="00C44399"/>
    <w:rsid w:val="00C44425"/>
    <w:rsid w:val="00C4490B"/>
    <w:rsid w:val="00C4496C"/>
    <w:rsid w:val="00C44A48"/>
    <w:rsid w:val="00C44D9A"/>
    <w:rsid w:val="00C45AC7"/>
    <w:rsid w:val="00C45DBD"/>
    <w:rsid w:val="00C46199"/>
    <w:rsid w:val="00C46463"/>
    <w:rsid w:val="00C46575"/>
    <w:rsid w:val="00C466DD"/>
    <w:rsid w:val="00C46DDE"/>
    <w:rsid w:val="00C46F8B"/>
    <w:rsid w:val="00C475BE"/>
    <w:rsid w:val="00C47688"/>
    <w:rsid w:val="00C5055B"/>
    <w:rsid w:val="00C505DF"/>
    <w:rsid w:val="00C50614"/>
    <w:rsid w:val="00C50D34"/>
    <w:rsid w:val="00C50EBC"/>
    <w:rsid w:val="00C51829"/>
    <w:rsid w:val="00C51884"/>
    <w:rsid w:val="00C524A4"/>
    <w:rsid w:val="00C5280C"/>
    <w:rsid w:val="00C53321"/>
    <w:rsid w:val="00C5373B"/>
    <w:rsid w:val="00C53F2E"/>
    <w:rsid w:val="00C544AC"/>
    <w:rsid w:val="00C54738"/>
    <w:rsid w:val="00C548D3"/>
    <w:rsid w:val="00C553CE"/>
    <w:rsid w:val="00C55C80"/>
    <w:rsid w:val="00C560A9"/>
    <w:rsid w:val="00C56349"/>
    <w:rsid w:val="00C56AF6"/>
    <w:rsid w:val="00C56FD1"/>
    <w:rsid w:val="00C570B7"/>
    <w:rsid w:val="00C57231"/>
    <w:rsid w:val="00C60057"/>
    <w:rsid w:val="00C602F5"/>
    <w:rsid w:val="00C60568"/>
    <w:rsid w:val="00C60742"/>
    <w:rsid w:val="00C60987"/>
    <w:rsid w:val="00C6114C"/>
    <w:rsid w:val="00C6145A"/>
    <w:rsid w:val="00C619B0"/>
    <w:rsid w:val="00C61E22"/>
    <w:rsid w:val="00C61FB7"/>
    <w:rsid w:val="00C623D0"/>
    <w:rsid w:val="00C62517"/>
    <w:rsid w:val="00C62724"/>
    <w:rsid w:val="00C62B76"/>
    <w:rsid w:val="00C63B4E"/>
    <w:rsid w:val="00C63D44"/>
    <w:rsid w:val="00C64468"/>
    <w:rsid w:val="00C64FF7"/>
    <w:rsid w:val="00C6531E"/>
    <w:rsid w:val="00C65655"/>
    <w:rsid w:val="00C6573C"/>
    <w:rsid w:val="00C65877"/>
    <w:rsid w:val="00C65E7E"/>
    <w:rsid w:val="00C6607A"/>
    <w:rsid w:val="00C66339"/>
    <w:rsid w:val="00C663A3"/>
    <w:rsid w:val="00C666FD"/>
    <w:rsid w:val="00C67F7F"/>
    <w:rsid w:val="00C704A6"/>
    <w:rsid w:val="00C70B81"/>
    <w:rsid w:val="00C71A7B"/>
    <w:rsid w:val="00C7217B"/>
    <w:rsid w:val="00C72B39"/>
    <w:rsid w:val="00C72DC6"/>
    <w:rsid w:val="00C72E2A"/>
    <w:rsid w:val="00C72FBB"/>
    <w:rsid w:val="00C73317"/>
    <w:rsid w:val="00C7339D"/>
    <w:rsid w:val="00C738B2"/>
    <w:rsid w:val="00C73BD1"/>
    <w:rsid w:val="00C73CC0"/>
    <w:rsid w:val="00C73CD3"/>
    <w:rsid w:val="00C73F75"/>
    <w:rsid w:val="00C73F7B"/>
    <w:rsid w:val="00C74312"/>
    <w:rsid w:val="00C74379"/>
    <w:rsid w:val="00C745B8"/>
    <w:rsid w:val="00C75259"/>
    <w:rsid w:val="00C7577C"/>
    <w:rsid w:val="00C75CBA"/>
    <w:rsid w:val="00C7655D"/>
    <w:rsid w:val="00C76786"/>
    <w:rsid w:val="00C77003"/>
    <w:rsid w:val="00C777DA"/>
    <w:rsid w:val="00C77972"/>
    <w:rsid w:val="00C77B9C"/>
    <w:rsid w:val="00C77BD9"/>
    <w:rsid w:val="00C80321"/>
    <w:rsid w:val="00C80AE4"/>
    <w:rsid w:val="00C80DF1"/>
    <w:rsid w:val="00C8124E"/>
    <w:rsid w:val="00C813EC"/>
    <w:rsid w:val="00C81507"/>
    <w:rsid w:val="00C815AC"/>
    <w:rsid w:val="00C81A6F"/>
    <w:rsid w:val="00C81DCB"/>
    <w:rsid w:val="00C821C1"/>
    <w:rsid w:val="00C82DDB"/>
    <w:rsid w:val="00C8390B"/>
    <w:rsid w:val="00C83F62"/>
    <w:rsid w:val="00C84196"/>
    <w:rsid w:val="00C841D4"/>
    <w:rsid w:val="00C84214"/>
    <w:rsid w:val="00C848FF"/>
    <w:rsid w:val="00C84DE0"/>
    <w:rsid w:val="00C84FC6"/>
    <w:rsid w:val="00C8501A"/>
    <w:rsid w:val="00C8504B"/>
    <w:rsid w:val="00C85521"/>
    <w:rsid w:val="00C8582B"/>
    <w:rsid w:val="00C85901"/>
    <w:rsid w:val="00C86605"/>
    <w:rsid w:val="00C86834"/>
    <w:rsid w:val="00C86EA7"/>
    <w:rsid w:val="00C86FF2"/>
    <w:rsid w:val="00C8714D"/>
    <w:rsid w:val="00C8746F"/>
    <w:rsid w:val="00C8768B"/>
    <w:rsid w:val="00C876C2"/>
    <w:rsid w:val="00C87718"/>
    <w:rsid w:val="00C879A6"/>
    <w:rsid w:val="00C879B9"/>
    <w:rsid w:val="00C90989"/>
    <w:rsid w:val="00C90A53"/>
    <w:rsid w:val="00C90D6F"/>
    <w:rsid w:val="00C91185"/>
    <w:rsid w:val="00C913AA"/>
    <w:rsid w:val="00C915D7"/>
    <w:rsid w:val="00C91721"/>
    <w:rsid w:val="00C9184A"/>
    <w:rsid w:val="00C91DE0"/>
    <w:rsid w:val="00C922D5"/>
    <w:rsid w:val="00C92558"/>
    <w:rsid w:val="00C9268C"/>
    <w:rsid w:val="00C9275D"/>
    <w:rsid w:val="00C92795"/>
    <w:rsid w:val="00C92851"/>
    <w:rsid w:val="00C9289A"/>
    <w:rsid w:val="00C92AA6"/>
    <w:rsid w:val="00C93000"/>
    <w:rsid w:val="00C934D3"/>
    <w:rsid w:val="00C93E02"/>
    <w:rsid w:val="00C941BD"/>
    <w:rsid w:val="00C943F9"/>
    <w:rsid w:val="00C94610"/>
    <w:rsid w:val="00C9493D"/>
    <w:rsid w:val="00C949AE"/>
    <w:rsid w:val="00C95839"/>
    <w:rsid w:val="00C95E42"/>
    <w:rsid w:val="00C9616C"/>
    <w:rsid w:val="00C96679"/>
    <w:rsid w:val="00C9679C"/>
    <w:rsid w:val="00C967C7"/>
    <w:rsid w:val="00C96CA0"/>
    <w:rsid w:val="00C9700D"/>
    <w:rsid w:val="00C970A9"/>
    <w:rsid w:val="00C97CCB"/>
    <w:rsid w:val="00C97E24"/>
    <w:rsid w:val="00CA00B8"/>
    <w:rsid w:val="00CA015B"/>
    <w:rsid w:val="00CA0679"/>
    <w:rsid w:val="00CA071A"/>
    <w:rsid w:val="00CA0CA9"/>
    <w:rsid w:val="00CA0E27"/>
    <w:rsid w:val="00CA13AA"/>
    <w:rsid w:val="00CA1597"/>
    <w:rsid w:val="00CA184E"/>
    <w:rsid w:val="00CA1D9F"/>
    <w:rsid w:val="00CA1DD6"/>
    <w:rsid w:val="00CA200A"/>
    <w:rsid w:val="00CA23D6"/>
    <w:rsid w:val="00CA2A84"/>
    <w:rsid w:val="00CA2C8E"/>
    <w:rsid w:val="00CA30FA"/>
    <w:rsid w:val="00CA32BC"/>
    <w:rsid w:val="00CA35DC"/>
    <w:rsid w:val="00CA38FC"/>
    <w:rsid w:val="00CA3B15"/>
    <w:rsid w:val="00CA3D69"/>
    <w:rsid w:val="00CA3DBC"/>
    <w:rsid w:val="00CA48EF"/>
    <w:rsid w:val="00CA4C90"/>
    <w:rsid w:val="00CA4E17"/>
    <w:rsid w:val="00CA50A3"/>
    <w:rsid w:val="00CA50D1"/>
    <w:rsid w:val="00CA521B"/>
    <w:rsid w:val="00CA5485"/>
    <w:rsid w:val="00CA5C2F"/>
    <w:rsid w:val="00CA5D07"/>
    <w:rsid w:val="00CA6D30"/>
    <w:rsid w:val="00CA6E4C"/>
    <w:rsid w:val="00CA7348"/>
    <w:rsid w:val="00CA77E5"/>
    <w:rsid w:val="00CA7952"/>
    <w:rsid w:val="00CA7C7E"/>
    <w:rsid w:val="00CB00FA"/>
    <w:rsid w:val="00CB0A2B"/>
    <w:rsid w:val="00CB1B28"/>
    <w:rsid w:val="00CB1FB4"/>
    <w:rsid w:val="00CB1FDB"/>
    <w:rsid w:val="00CB2423"/>
    <w:rsid w:val="00CB2458"/>
    <w:rsid w:val="00CB2746"/>
    <w:rsid w:val="00CB2B49"/>
    <w:rsid w:val="00CB2BD0"/>
    <w:rsid w:val="00CB2BDD"/>
    <w:rsid w:val="00CB321B"/>
    <w:rsid w:val="00CB3BC8"/>
    <w:rsid w:val="00CB4428"/>
    <w:rsid w:val="00CB463A"/>
    <w:rsid w:val="00CB4E09"/>
    <w:rsid w:val="00CB5972"/>
    <w:rsid w:val="00CB59ED"/>
    <w:rsid w:val="00CB5E50"/>
    <w:rsid w:val="00CB629C"/>
    <w:rsid w:val="00CB71DC"/>
    <w:rsid w:val="00CB74EF"/>
    <w:rsid w:val="00CB79F9"/>
    <w:rsid w:val="00CB7CE8"/>
    <w:rsid w:val="00CB7D47"/>
    <w:rsid w:val="00CB7E1C"/>
    <w:rsid w:val="00CC0599"/>
    <w:rsid w:val="00CC0902"/>
    <w:rsid w:val="00CC1508"/>
    <w:rsid w:val="00CC1AAB"/>
    <w:rsid w:val="00CC2355"/>
    <w:rsid w:val="00CC2BAD"/>
    <w:rsid w:val="00CC30A4"/>
    <w:rsid w:val="00CC319A"/>
    <w:rsid w:val="00CC3788"/>
    <w:rsid w:val="00CC3AA4"/>
    <w:rsid w:val="00CC3D6E"/>
    <w:rsid w:val="00CC44C6"/>
    <w:rsid w:val="00CC4AFB"/>
    <w:rsid w:val="00CC523D"/>
    <w:rsid w:val="00CC5683"/>
    <w:rsid w:val="00CC56A1"/>
    <w:rsid w:val="00CC5767"/>
    <w:rsid w:val="00CC63B7"/>
    <w:rsid w:val="00CC6771"/>
    <w:rsid w:val="00CC6CF3"/>
    <w:rsid w:val="00CC6F58"/>
    <w:rsid w:val="00CC7012"/>
    <w:rsid w:val="00CC717D"/>
    <w:rsid w:val="00CD061D"/>
    <w:rsid w:val="00CD06E8"/>
    <w:rsid w:val="00CD0855"/>
    <w:rsid w:val="00CD0E7F"/>
    <w:rsid w:val="00CD12A5"/>
    <w:rsid w:val="00CD14BB"/>
    <w:rsid w:val="00CD173F"/>
    <w:rsid w:val="00CD221B"/>
    <w:rsid w:val="00CD22E6"/>
    <w:rsid w:val="00CD2B03"/>
    <w:rsid w:val="00CD2B65"/>
    <w:rsid w:val="00CD2BA5"/>
    <w:rsid w:val="00CD2E58"/>
    <w:rsid w:val="00CD2FED"/>
    <w:rsid w:val="00CD3507"/>
    <w:rsid w:val="00CD388A"/>
    <w:rsid w:val="00CD3D04"/>
    <w:rsid w:val="00CD3FEF"/>
    <w:rsid w:val="00CD46DA"/>
    <w:rsid w:val="00CD4861"/>
    <w:rsid w:val="00CD49EE"/>
    <w:rsid w:val="00CD5937"/>
    <w:rsid w:val="00CD5E39"/>
    <w:rsid w:val="00CD6398"/>
    <w:rsid w:val="00CD6438"/>
    <w:rsid w:val="00CD727F"/>
    <w:rsid w:val="00CD77A7"/>
    <w:rsid w:val="00CD7852"/>
    <w:rsid w:val="00CD7B3A"/>
    <w:rsid w:val="00CD7E31"/>
    <w:rsid w:val="00CE0186"/>
    <w:rsid w:val="00CE034A"/>
    <w:rsid w:val="00CE094C"/>
    <w:rsid w:val="00CE0955"/>
    <w:rsid w:val="00CE0ED1"/>
    <w:rsid w:val="00CE1371"/>
    <w:rsid w:val="00CE18E6"/>
    <w:rsid w:val="00CE19C4"/>
    <w:rsid w:val="00CE1C0D"/>
    <w:rsid w:val="00CE22D3"/>
    <w:rsid w:val="00CE2CE5"/>
    <w:rsid w:val="00CE2D16"/>
    <w:rsid w:val="00CE2EBE"/>
    <w:rsid w:val="00CE3C87"/>
    <w:rsid w:val="00CE4094"/>
    <w:rsid w:val="00CE489D"/>
    <w:rsid w:val="00CE4A86"/>
    <w:rsid w:val="00CE4D40"/>
    <w:rsid w:val="00CE4F57"/>
    <w:rsid w:val="00CE5689"/>
    <w:rsid w:val="00CE5851"/>
    <w:rsid w:val="00CE5A5B"/>
    <w:rsid w:val="00CE61A7"/>
    <w:rsid w:val="00CE6740"/>
    <w:rsid w:val="00CE6CDA"/>
    <w:rsid w:val="00CE71EF"/>
    <w:rsid w:val="00CE76B0"/>
    <w:rsid w:val="00CE7C12"/>
    <w:rsid w:val="00CE7E99"/>
    <w:rsid w:val="00CE7F41"/>
    <w:rsid w:val="00CF0747"/>
    <w:rsid w:val="00CF0A35"/>
    <w:rsid w:val="00CF0A4D"/>
    <w:rsid w:val="00CF0B57"/>
    <w:rsid w:val="00CF120A"/>
    <w:rsid w:val="00CF13F6"/>
    <w:rsid w:val="00CF155F"/>
    <w:rsid w:val="00CF1A59"/>
    <w:rsid w:val="00CF1AC6"/>
    <w:rsid w:val="00CF1C99"/>
    <w:rsid w:val="00CF1D3B"/>
    <w:rsid w:val="00CF2B79"/>
    <w:rsid w:val="00CF31FB"/>
    <w:rsid w:val="00CF3245"/>
    <w:rsid w:val="00CF3663"/>
    <w:rsid w:val="00CF5154"/>
    <w:rsid w:val="00CF59CF"/>
    <w:rsid w:val="00CF5A65"/>
    <w:rsid w:val="00CF5F7B"/>
    <w:rsid w:val="00CF611E"/>
    <w:rsid w:val="00CF6277"/>
    <w:rsid w:val="00CF62EA"/>
    <w:rsid w:val="00CF6346"/>
    <w:rsid w:val="00CF6618"/>
    <w:rsid w:val="00CF6BD3"/>
    <w:rsid w:val="00CF6ECE"/>
    <w:rsid w:val="00CF72B6"/>
    <w:rsid w:val="00CF74A0"/>
    <w:rsid w:val="00CF754D"/>
    <w:rsid w:val="00CF7706"/>
    <w:rsid w:val="00CF77A3"/>
    <w:rsid w:val="00CF7B72"/>
    <w:rsid w:val="00D00214"/>
    <w:rsid w:val="00D00A93"/>
    <w:rsid w:val="00D00E41"/>
    <w:rsid w:val="00D00E89"/>
    <w:rsid w:val="00D012B6"/>
    <w:rsid w:val="00D013EE"/>
    <w:rsid w:val="00D0194C"/>
    <w:rsid w:val="00D02167"/>
    <w:rsid w:val="00D02515"/>
    <w:rsid w:val="00D02883"/>
    <w:rsid w:val="00D02B03"/>
    <w:rsid w:val="00D02B32"/>
    <w:rsid w:val="00D02B8C"/>
    <w:rsid w:val="00D02C99"/>
    <w:rsid w:val="00D02DE9"/>
    <w:rsid w:val="00D035EE"/>
    <w:rsid w:val="00D04256"/>
    <w:rsid w:val="00D0438C"/>
    <w:rsid w:val="00D04535"/>
    <w:rsid w:val="00D0458E"/>
    <w:rsid w:val="00D049E8"/>
    <w:rsid w:val="00D04B8D"/>
    <w:rsid w:val="00D04FB0"/>
    <w:rsid w:val="00D050BE"/>
    <w:rsid w:val="00D0530C"/>
    <w:rsid w:val="00D05392"/>
    <w:rsid w:val="00D0587B"/>
    <w:rsid w:val="00D05CEC"/>
    <w:rsid w:val="00D06103"/>
    <w:rsid w:val="00D0610B"/>
    <w:rsid w:val="00D063FA"/>
    <w:rsid w:val="00D06663"/>
    <w:rsid w:val="00D06E9D"/>
    <w:rsid w:val="00D07056"/>
    <w:rsid w:val="00D07272"/>
    <w:rsid w:val="00D075B7"/>
    <w:rsid w:val="00D07B71"/>
    <w:rsid w:val="00D07ED3"/>
    <w:rsid w:val="00D07FED"/>
    <w:rsid w:val="00D10370"/>
    <w:rsid w:val="00D109E6"/>
    <w:rsid w:val="00D10A02"/>
    <w:rsid w:val="00D10E7A"/>
    <w:rsid w:val="00D110FF"/>
    <w:rsid w:val="00D1128E"/>
    <w:rsid w:val="00D11528"/>
    <w:rsid w:val="00D11A58"/>
    <w:rsid w:val="00D12067"/>
    <w:rsid w:val="00D121BE"/>
    <w:rsid w:val="00D126FE"/>
    <w:rsid w:val="00D12B59"/>
    <w:rsid w:val="00D1319F"/>
    <w:rsid w:val="00D141DB"/>
    <w:rsid w:val="00D144CB"/>
    <w:rsid w:val="00D14955"/>
    <w:rsid w:val="00D14968"/>
    <w:rsid w:val="00D14C91"/>
    <w:rsid w:val="00D14EC4"/>
    <w:rsid w:val="00D1553B"/>
    <w:rsid w:val="00D155B7"/>
    <w:rsid w:val="00D15F11"/>
    <w:rsid w:val="00D15F75"/>
    <w:rsid w:val="00D160F2"/>
    <w:rsid w:val="00D1622C"/>
    <w:rsid w:val="00D167C7"/>
    <w:rsid w:val="00D168DC"/>
    <w:rsid w:val="00D16919"/>
    <w:rsid w:val="00D16C58"/>
    <w:rsid w:val="00D17026"/>
    <w:rsid w:val="00D171FE"/>
    <w:rsid w:val="00D172E0"/>
    <w:rsid w:val="00D17384"/>
    <w:rsid w:val="00D17622"/>
    <w:rsid w:val="00D1771E"/>
    <w:rsid w:val="00D1775B"/>
    <w:rsid w:val="00D17AA2"/>
    <w:rsid w:val="00D17B03"/>
    <w:rsid w:val="00D17DA1"/>
    <w:rsid w:val="00D20156"/>
    <w:rsid w:val="00D21894"/>
    <w:rsid w:val="00D218F3"/>
    <w:rsid w:val="00D21A4E"/>
    <w:rsid w:val="00D21FD7"/>
    <w:rsid w:val="00D228EC"/>
    <w:rsid w:val="00D22B4B"/>
    <w:rsid w:val="00D22C24"/>
    <w:rsid w:val="00D22FD1"/>
    <w:rsid w:val="00D232B8"/>
    <w:rsid w:val="00D23446"/>
    <w:rsid w:val="00D2368A"/>
    <w:rsid w:val="00D23D7B"/>
    <w:rsid w:val="00D23E43"/>
    <w:rsid w:val="00D241F9"/>
    <w:rsid w:val="00D246BB"/>
    <w:rsid w:val="00D24875"/>
    <w:rsid w:val="00D25159"/>
    <w:rsid w:val="00D2523D"/>
    <w:rsid w:val="00D25416"/>
    <w:rsid w:val="00D263B9"/>
    <w:rsid w:val="00D26797"/>
    <w:rsid w:val="00D269A8"/>
    <w:rsid w:val="00D26FBF"/>
    <w:rsid w:val="00D27CAC"/>
    <w:rsid w:val="00D30352"/>
    <w:rsid w:val="00D30817"/>
    <w:rsid w:val="00D30D67"/>
    <w:rsid w:val="00D30EFC"/>
    <w:rsid w:val="00D3105C"/>
    <w:rsid w:val="00D312F1"/>
    <w:rsid w:val="00D31747"/>
    <w:rsid w:val="00D31A1A"/>
    <w:rsid w:val="00D31E7D"/>
    <w:rsid w:val="00D327ED"/>
    <w:rsid w:val="00D3349D"/>
    <w:rsid w:val="00D33819"/>
    <w:rsid w:val="00D33AAB"/>
    <w:rsid w:val="00D33B24"/>
    <w:rsid w:val="00D340A6"/>
    <w:rsid w:val="00D3428C"/>
    <w:rsid w:val="00D346B3"/>
    <w:rsid w:val="00D34BA1"/>
    <w:rsid w:val="00D3565A"/>
    <w:rsid w:val="00D35A3B"/>
    <w:rsid w:val="00D35AF9"/>
    <w:rsid w:val="00D35B16"/>
    <w:rsid w:val="00D35D0F"/>
    <w:rsid w:val="00D360D8"/>
    <w:rsid w:val="00D362D9"/>
    <w:rsid w:val="00D364D2"/>
    <w:rsid w:val="00D36A2C"/>
    <w:rsid w:val="00D36F54"/>
    <w:rsid w:val="00D36FF2"/>
    <w:rsid w:val="00D37840"/>
    <w:rsid w:val="00D378DE"/>
    <w:rsid w:val="00D37A79"/>
    <w:rsid w:val="00D37AC0"/>
    <w:rsid w:val="00D37BDE"/>
    <w:rsid w:val="00D37E85"/>
    <w:rsid w:val="00D4002C"/>
    <w:rsid w:val="00D401AC"/>
    <w:rsid w:val="00D403DE"/>
    <w:rsid w:val="00D40956"/>
    <w:rsid w:val="00D40A79"/>
    <w:rsid w:val="00D4134D"/>
    <w:rsid w:val="00D413C3"/>
    <w:rsid w:val="00D41634"/>
    <w:rsid w:val="00D417EA"/>
    <w:rsid w:val="00D41891"/>
    <w:rsid w:val="00D418F6"/>
    <w:rsid w:val="00D41DEC"/>
    <w:rsid w:val="00D42A58"/>
    <w:rsid w:val="00D42F0D"/>
    <w:rsid w:val="00D435AF"/>
    <w:rsid w:val="00D43BA1"/>
    <w:rsid w:val="00D43BF8"/>
    <w:rsid w:val="00D43C94"/>
    <w:rsid w:val="00D43DD0"/>
    <w:rsid w:val="00D43FCD"/>
    <w:rsid w:val="00D4401C"/>
    <w:rsid w:val="00D447A4"/>
    <w:rsid w:val="00D4580D"/>
    <w:rsid w:val="00D46D2A"/>
    <w:rsid w:val="00D46E06"/>
    <w:rsid w:val="00D47D9B"/>
    <w:rsid w:val="00D47FCB"/>
    <w:rsid w:val="00D50662"/>
    <w:rsid w:val="00D50701"/>
    <w:rsid w:val="00D5082A"/>
    <w:rsid w:val="00D50C4B"/>
    <w:rsid w:val="00D50D1B"/>
    <w:rsid w:val="00D5261C"/>
    <w:rsid w:val="00D5351E"/>
    <w:rsid w:val="00D538FC"/>
    <w:rsid w:val="00D53CFC"/>
    <w:rsid w:val="00D54239"/>
    <w:rsid w:val="00D54860"/>
    <w:rsid w:val="00D549E0"/>
    <w:rsid w:val="00D54EA9"/>
    <w:rsid w:val="00D555B8"/>
    <w:rsid w:val="00D55B46"/>
    <w:rsid w:val="00D55E36"/>
    <w:rsid w:val="00D560AB"/>
    <w:rsid w:val="00D5659D"/>
    <w:rsid w:val="00D571FA"/>
    <w:rsid w:val="00D57364"/>
    <w:rsid w:val="00D5762F"/>
    <w:rsid w:val="00D579A4"/>
    <w:rsid w:val="00D57B99"/>
    <w:rsid w:val="00D57DE9"/>
    <w:rsid w:val="00D57E32"/>
    <w:rsid w:val="00D57EB2"/>
    <w:rsid w:val="00D57FC1"/>
    <w:rsid w:val="00D60384"/>
    <w:rsid w:val="00D60D89"/>
    <w:rsid w:val="00D61115"/>
    <w:rsid w:val="00D618DA"/>
    <w:rsid w:val="00D61F58"/>
    <w:rsid w:val="00D623B4"/>
    <w:rsid w:val="00D623EC"/>
    <w:rsid w:val="00D62BF8"/>
    <w:rsid w:val="00D635A6"/>
    <w:rsid w:val="00D64294"/>
    <w:rsid w:val="00D6605D"/>
    <w:rsid w:val="00D6695D"/>
    <w:rsid w:val="00D66980"/>
    <w:rsid w:val="00D66AA8"/>
    <w:rsid w:val="00D66D18"/>
    <w:rsid w:val="00D66D1A"/>
    <w:rsid w:val="00D6726B"/>
    <w:rsid w:val="00D672F7"/>
    <w:rsid w:val="00D67482"/>
    <w:rsid w:val="00D67B91"/>
    <w:rsid w:val="00D67C75"/>
    <w:rsid w:val="00D67D60"/>
    <w:rsid w:val="00D70029"/>
    <w:rsid w:val="00D70132"/>
    <w:rsid w:val="00D70424"/>
    <w:rsid w:val="00D70ABF"/>
    <w:rsid w:val="00D711DE"/>
    <w:rsid w:val="00D716BD"/>
    <w:rsid w:val="00D7198F"/>
    <w:rsid w:val="00D71AFC"/>
    <w:rsid w:val="00D71B7E"/>
    <w:rsid w:val="00D71C78"/>
    <w:rsid w:val="00D71E48"/>
    <w:rsid w:val="00D72186"/>
    <w:rsid w:val="00D72321"/>
    <w:rsid w:val="00D723DC"/>
    <w:rsid w:val="00D72E89"/>
    <w:rsid w:val="00D73AE4"/>
    <w:rsid w:val="00D73B67"/>
    <w:rsid w:val="00D74186"/>
    <w:rsid w:val="00D74379"/>
    <w:rsid w:val="00D7443E"/>
    <w:rsid w:val="00D746A4"/>
    <w:rsid w:val="00D74C3B"/>
    <w:rsid w:val="00D7506F"/>
    <w:rsid w:val="00D75103"/>
    <w:rsid w:val="00D75E7E"/>
    <w:rsid w:val="00D764DE"/>
    <w:rsid w:val="00D76C55"/>
    <w:rsid w:val="00D76EF6"/>
    <w:rsid w:val="00D770A2"/>
    <w:rsid w:val="00D774F6"/>
    <w:rsid w:val="00D779A5"/>
    <w:rsid w:val="00D800B9"/>
    <w:rsid w:val="00D802F2"/>
    <w:rsid w:val="00D80419"/>
    <w:rsid w:val="00D80715"/>
    <w:rsid w:val="00D80B8C"/>
    <w:rsid w:val="00D80D4A"/>
    <w:rsid w:val="00D80FAB"/>
    <w:rsid w:val="00D81693"/>
    <w:rsid w:val="00D816D1"/>
    <w:rsid w:val="00D81A9E"/>
    <w:rsid w:val="00D81D3E"/>
    <w:rsid w:val="00D81DC5"/>
    <w:rsid w:val="00D81E1B"/>
    <w:rsid w:val="00D8231F"/>
    <w:rsid w:val="00D834CD"/>
    <w:rsid w:val="00D839C9"/>
    <w:rsid w:val="00D83A84"/>
    <w:rsid w:val="00D83C2D"/>
    <w:rsid w:val="00D84A74"/>
    <w:rsid w:val="00D8534B"/>
    <w:rsid w:val="00D85B57"/>
    <w:rsid w:val="00D85D7D"/>
    <w:rsid w:val="00D86081"/>
    <w:rsid w:val="00D865AE"/>
    <w:rsid w:val="00D86916"/>
    <w:rsid w:val="00D86B06"/>
    <w:rsid w:val="00D86C26"/>
    <w:rsid w:val="00D86E62"/>
    <w:rsid w:val="00D8700F"/>
    <w:rsid w:val="00D87433"/>
    <w:rsid w:val="00D874BE"/>
    <w:rsid w:val="00D87744"/>
    <w:rsid w:val="00D87863"/>
    <w:rsid w:val="00D8787F"/>
    <w:rsid w:val="00D900C3"/>
    <w:rsid w:val="00D9013B"/>
    <w:rsid w:val="00D90755"/>
    <w:rsid w:val="00D90B79"/>
    <w:rsid w:val="00D90D9A"/>
    <w:rsid w:val="00D90D9F"/>
    <w:rsid w:val="00D91238"/>
    <w:rsid w:val="00D914AB"/>
    <w:rsid w:val="00D91797"/>
    <w:rsid w:val="00D91A8F"/>
    <w:rsid w:val="00D91CA6"/>
    <w:rsid w:val="00D91EDE"/>
    <w:rsid w:val="00D92179"/>
    <w:rsid w:val="00D923C2"/>
    <w:rsid w:val="00D928EA"/>
    <w:rsid w:val="00D92918"/>
    <w:rsid w:val="00D92B30"/>
    <w:rsid w:val="00D93224"/>
    <w:rsid w:val="00D93282"/>
    <w:rsid w:val="00D9351F"/>
    <w:rsid w:val="00D93547"/>
    <w:rsid w:val="00D937E1"/>
    <w:rsid w:val="00D938AC"/>
    <w:rsid w:val="00D9397C"/>
    <w:rsid w:val="00D93A10"/>
    <w:rsid w:val="00D93DB2"/>
    <w:rsid w:val="00D93F90"/>
    <w:rsid w:val="00D94244"/>
    <w:rsid w:val="00D94558"/>
    <w:rsid w:val="00D94560"/>
    <w:rsid w:val="00D94916"/>
    <w:rsid w:val="00D94A82"/>
    <w:rsid w:val="00D94D71"/>
    <w:rsid w:val="00D94F37"/>
    <w:rsid w:val="00D94F3B"/>
    <w:rsid w:val="00D95734"/>
    <w:rsid w:val="00D95A46"/>
    <w:rsid w:val="00D95F61"/>
    <w:rsid w:val="00D962DF"/>
    <w:rsid w:val="00D964AD"/>
    <w:rsid w:val="00D965BC"/>
    <w:rsid w:val="00D96ED4"/>
    <w:rsid w:val="00D97036"/>
    <w:rsid w:val="00D97128"/>
    <w:rsid w:val="00D97687"/>
    <w:rsid w:val="00D976CA"/>
    <w:rsid w:val="00D9783C"/>
    <w:rsid w:val="00D97B5E"/>
    <w:rsid w:val="00D97DD1"/>
    <w:rsid w:val="00D97E13"/>
    <w:rsid w:val="00D97EC5"/>
    <w:rsid w:val="00DA00E0"/>
    <w:rsid w:val="00DA0146"/>
    <w:rsid w:val="00DA0464"/>
    <w:rsid w:val="00DA06DB"/>
    <w:rsid w:val="00DA08E4"/>
    <w:rsid w:val="00DA0A92"/>
    <w:rsid w:val="00DA10E8"/>
    <w:rsid w:val="00DA1B19"/>
    <w:rsid w:val="00DA1E88"/>
    <w:rsid w:val="00DA2544"/>
    <w:rsid w:val="00DA25C4"/>
    <w:rsid w:val="00DA275E"/>
    <w:rsid w:val="00DA2851"/>
    <w:rsid w:val="00DA2E9E"/>
    <w:rsid w:val="00DA303F"/>
    <w:rsid w:val="00DA305C"/>
    <w:rsid w:val="00DA328D"/>
    <w:rsid w:val="00DA3606"/>
    <w:rsid w:val="00DA3CEE"/>
    <w:rsid w:val="00DA3E9F"/>
    <w:rsid w:val="00DA463C"/>
    <w:rsid w:val="00DA4A2F"/>
    <w:rsid w:val="00DA4E30"/>
    <w:rsid w:val="00DA5112"/>
    <w:rsid w:val="00DA59AE"/>
    <w:rsid w:val="00DA5B1C"/>
    <w:rsid w:val="00DA5BB0"/>
    <w:rsid w:val="00DA5C30"/>
    <w:rsid w:val="00DA5E19"/>
    <w:rsid w:val="00DA601C"/>
    <w:rsid w:val="00DA618D"/>
    <w:rsid w:val="00DA63D5"/>
    <w:rsid w:val="00DA699B"/>
    <w:rsid w:val="00DA6F3A"/>
    <w:rsid w:val="00DA6F42"/>
    <w:rsid w:val="00DA7464"/>
    <w:rsid w:val="00DA7735"/>
    <w:rsid w:val="00DA794E"/>
    <w:rsid w:val="00DA7AC3"/>
    <w:rsid w:val="00DA7BFE"/>
    <w:rsid w:val="00DB011D"/>
    <w:rsid w:val="00DB04C7"/>
    <w:rsid w:val="00DB0511"/>
    <w:rsid w:val="00DB0800"/>
    <w:rsid w:val="00DB08F4"/>
    <w:rsid w:val="00DB0CC3"/>
    <w:rsid w:val="00DB0DC7"/>
    <w:rsid w:val="00DB0F91"/>
    <w:rsid w:val="00DB1295"/>
    <w:rsid w:val="00DB1448"/>
    <w:rsid w:val="00DB2265"/>
    <w:rsid w:val="00DB2645"/>
    <w:rsid w:val="00DB27DE"/>
    <w:rsid w:val="00DB2C28"/>
    <w:rsid w:val="00DB2D42"/>
    <w:rsid w:val="00DB2DF2"/>
    <w:rsid w:val="00DB32E7"/>
    <w:rsid w:val="00DB36EF"/>
    <w:rsid w:val="00DB3BB9"/>
    <w:rsid w:val="00DB44FB"/>
    <w:rsid w:val="00DB4AE4"/>
    <w:rsid w:val="00DB5332"/>
    <w:rsid w:val="00DB5744"/>
    <w:rsid w:val="00DB57D7"/>
    <w:rsid w:val="00DB5B86"/>
    <w:rsid w:val="00DB68AA"/>
    <w:rsid w:val="00DB6D0B"/>
    <w:rsid w:val="00DB6ECE"/>
    <w:rsid w:val="00DB74D8"/>
    <w:rsid w:val="00DC0789"/>
    <w:rsid w:val="00DC0E1C"/>
    <w:rsid w:val="00DC0E4C"/>
    <w:rsid w:val="00DC101B"/>
    <w:rsid w:val="00DC1227"/>
    <w:rsid w:val="00DC1D69"/>
    <w:rsid w:val="00DC1FF3"/>
    <w:rsid w:val="00DC2039"/>
    <w:rsid w:val="00DC2377"/>
    <w:rsid w:val="00DC278B"/>
    <w:rsid w:val="00DC2B2B"/>
    <w:rsid w:val="00DC2CF5"/>
    <w:rsid w:val="00DC2FAC"/>
    <w:rsid w:val="00DC2FBE"/>
    <w:rsid w:val="00DC2FD6"/>
    <w:rsid w:val="00DC398D"/>
    <w:rsid w:val="00DC3B55"/>
    <w:rsid w:val="00DC41D2"/>
    <w:rsid w:val="00DC42CF"/>
    <w:rsid w:val="00DC46D9"/>
    <w:rsid w:val="00DC47C0"/>
    <w:rsid w:val="00DC4A00"/>
    <w:rsid w:val="00DC4A74"/>
    <w:rsid w:val="00DC4AE2"/>
    <w:rsid w:val="00DC4C8D"/>
    <w:rsid w:val="00DC4EA8"/>
    <w:rsid w:val="00DC5119"/>
    <w:rsid w:val="00DC52BF"/>
    <w:rsid w:val="00DC5487"/>
    <w:rsid w:val="00DC60B5"/>
    <w:rsid w:val="00DC61D1"/>
    <w:rsid w:val="00DC6464"/>
    <w:rsid w:val="00DC6691"/>
    <w:rsid w:val="00DC69CC"/>
    <w:rsid w:val="00DC6E84"/>
    <w:rsid w:val="00DC7185"/>
    <w:rsid w:val="00DC71E1"/>
    <w:rsid w:val="00DC77CE"/>
    <w:rsid w:val="00DC7EBF"/>
    <w:rsid w:val="00DD0132"/>
    <w:rsid w:val="00DD0982"/>
    <w:rsid w:val="00DD0D97"/>
    <w:rsid w:val="00DD14A8"/>
    <w:rsid w:val="00DD151D"/>
    <w:rsid w:val="00DD198C"/>
    <w:rsid w:val="00DD1E43"/>
    <w:rsid w:val="00DD20BB"/>
    <w:rsid w:val="00DD22A5"/>
    <w:rsid w:val="00DD2E5E"/>
    <w:rsid w:val="00DD3006"/>
    <w:rsid w:val="00DD3087"/>
    <w:rsid w:val="00DD36AB"/>
    <w:rsid w:val="00DD36F7"/>
    <w:rsid w:val="00DD3964"/>
    <w:rsid w:val="00DD3BFD"/>
    <w:rsid w:val="00DD3C72"/>
    <w:rsid w:val="00DD41A1"/>
    <w:rsid w:val="00DD4462"/>
    <w:rsid w:val="00DD4A18"/>
    <w:rsid w:val="00DD4B91"/>
    <w:rsid w:val="00DD506D"/>
    <w:rsid w:val="00DD51E3"/>
    <w:rsid w:val="00DD5493"/>
    <w:rsid w:val="00DD5834"/>
    <w:rsid w:val="00DD6093"/>
    <w:rsid w:val="00DD6207"/>
    <w:rsid w:val="00DD645E"/>
    <w:rsid w:val="00DD65FB"/>
    <w:rsid w:val="00DD6821"/>
    <w:rsid w:val="00DD69AC"/>
    <w:rsid w:val="00DD69B4"/>
    <w:rsid w:val="00DD6BA1"/>
    <w:rsid w:val="00DD6BDF"/>
    <w:rsid w:val="00DD6D65"/>
    <w:rsid w:val="00DD6F13"/>
    <w:rsid w:val="00DD710C"/>
    <w:rsid w:val="00DD7191"/>
    <w:rsid w:val="00DD7BF2"/>
    <w:rsid w:val="00DD7C78"/>
    <w:rsid w:val="00DE019B"/>
    <w:rsid w:val="00DE0747"/>
    <w:rsid w:val="00DE0C3D"/>
    <w:rsid w:val="00DE10AB"/>
    <w:rsid w:val="00DE10C7"/>
    <w:rsid w:val="00DE13E3"/>
    <w:rsid w:val="00DE1554"/>
    <w:rsid w:val="00DE161B"/>
    <w:rsid w:val="00DE17EB"/>
    <w:rsid w:val="00DE1D37"/>
    <w:rsid w:val="00DE1FB8"/>
    <w:rsid w:val="00DE21A4"/>
    <w:rsid w:val="00DE2217"/>
    <w:rsid w:val="00DE2310"/>
    <w:rsid w:val="00DE252C"/>
    <w:rsid w:val="00DE2586"/>
    <w:rsid w:val="00DE2F52"/>
    <w:rsid w:val="00DE302C"/>
    <w:rsid w:val="00DE32D4"/>
    <w:rsid w:val="00DE34FE"/>
    <w:rsid w:val="00DE371F"/>
    <w:rsid w:val="00DE3780"/>
    <w:rsid w:val="00DE3B04"/>
    <w:rsid w:val="00DE3B89"/>
    <w:rsid w:val="00DE46C1"/>
    <w:rsid w:val="00DE4D37"/>
    <w:rsid w:val="00DE51BA"/>
    <w:rsid w:val="00DE5218"/>
    <w:rsid w:val="00DE55AF"/>
    <w:rsid w:val="00DE567B"/>
    <w:rsid w:val="00DE5830"/>
    <w:rsid w:val="00DE5962"/>
    <w:rsid w:val="00DE5AA4"/>
    <w:rsid w:val="00DE5BC6"/>
    <w:rsid w:val="00DE5F08"/>
    <w:rsid w:val="00DE6003"/>
    <w:rsid w:val="00DE70BE"/>
    <w:rsid w:val="00DE7133"/>
    <w:rsid w:val="00DE71C3"/>
    <w:rsid w:val="00DE79B9"/>
    <w:rsid w:val="00DE7F07"/>
    <w:rsid w:val="00DE7F34"/>
    <w:rsid w:val="00DF06C9"/>
    <w:rsid w:val="00DF0754"/>
    <w:rsid w:val="00DF0AAA"/>
    <w:rsid w:val="00DF0B11"/>
    <w:rsid w:val="00DF0CDC"/>
    <w:rsid w:val="00DF0DA0"/>
    <w:rsid w:val="00DF1266"/>
    <w:rsid w:val="00DF1445"/>
    <w:rsid w:val="00DF1D21"/>
    <w:rsid w:val="00DF1F48"/>
    <w:rsid w:val="00DF2012"/>
    <w:rsid w:val="00DF285A"/>
    <w:rsid w:val="00DF28FE"/>
    <w:rsid w:val="00DF29FE"/>
    <w:rsid w:val="00DF2AD5"/>
    <w:rsid w:val="00DF2EB2"/>
    <w:rsid w:val="00DF2EC4"/>
    <w:rsid w:val="00DF30FE"/>
    <w:rsid w:val="00DF3355"/>
    <w:rsid w:val="00DF345B"/>
    <w:rsid w:val="00DF34D5"/>
    <w:rsid w:val="00DF3540"/>
    <w:rsid w:val="00DF4188"/>
    <w:rsid w:val="00DF4F69"/>
    <w:rsid w:val="00DF50F0"/>
    <w:rsid w:val="00DF5193"/>
    <w:rsid w:val="00DF527C"/>
    <w:rsid w:val="00DF5428"/>
    <w:rsid w:val="00DF5805"/>
    <w:rsid w:val="00DF5C20"/>
    <w:rsid w:val="00DF5D56"/>
    <w:rsid w:val="00DF5E2C"/>
    <w:rsid w:val="00DF6089"/>
    <w:rsid w:val="00DF6132"/>
    <w:rsid w:val="00DF64C3"/>
    <w:rsid w:val="00DF6810"/>
    <w:rsid w:val="00DF6B9C"/>
    <w:rsid w:val="00DF7216"/>
    <w:rsid w:val="00DF7BBF"/>
    <w:rsid w:val="00DF7EA5"/>
    <w:rsid w:val="00E00C93"/>
    <w:rsid w:val="00E017CD"/>
    <w:rsid w:val="00E01822"/>
    <w:rsid w:val="00E01A81"/>
    <w:rsid w:val="00E01CA7"/>
    <w:rsid w:val="00E01DF3"/>
    <w:rsid w:val="00E020CE"/>
    <w:rsid w:val="00E0239F"/>
    <w:rsid w:val="00E02699"/>
    <w:rsid w:val="00E029FA"/>
    <w:rsid w:val="00E02B50"/>
    <w:rsid w:val="00E02C10"/>
    <w:rsid w:val="00E02D1F"/>
    <w:rsid w:val="00E02D99"/>
    <w:rsid w:val="00E03151"/>
    <w:rsid w:val="00E0329B"/>
    <w:rsid w:val="00E032D1"/>
    <w:rsid w:val="00E033D6"/>
    <w:rsid w:val="00E035DA"/>
    <w:rsid w:val="00E03898"/>
    <w:rsid w:val="00E03931"/>
    <w:rsid w:val="00E03BEC"/>
    <w:rsid w:val="00E0417E"/>
    <w:rsid w:val="00E045B6"/>
    <w:rsid w:val="00E045DF"/>
    <w:rsid w:val="00E04604"/>
    <w:rsid w:val="00E0484D"/>
    <w:rsid w:val="00E049E7"/>
    <w:rsid w:val="00E04FC0"/>
    <w:rsid w:val="00E050EA"/>
    <w:rsid w:val="00E0519E"/>
    <w:rsid w:val="00E05334"/>
    <w:rsid w:val="00E0537A"/>
    <w:rsid w:val="00E05627"/>
    <w:rsid w:val="00E05C36"/>
    <w:rsid w:val="00E06BBF"/>
    <w:rsid w:val="00E06BC3"/>
    <w:rsid w:val="00E07163"/>
    <w:rsid w:val="00E074F0"/>
    <w:rsid w:val="00E077E4"/>
    <w:rsid w:val="00E07DB1"/>
    <w:rsid w:val="00E07F8C"/>
    <w:rsid w:val="00E10128"/>
    <w:rsid w:val="00E109F5"/>
    <w:rsid w:val="00E10C05"/>
    <w:rsid w:val="00E10C46"/>
    <w:rsid w:val="00E10D0B"/>
    <w:rsid w:val="00E126C6"/>
    <w:rsid w:val="00E13359"/>
    <w:rsid w:val="00E13406"/>
    <w:rsid w:val="00E13B73"/>
    <w:rsid w:val="00E13FAD"/>
    <w:rsid w:val="00E141FD"/>
    <w:rsid w:val="00E142F0"/>
    <w:rsid w:val="00E147F8"/>
    <w:rsid w:val="00E147FD"/>
    <w:rsid w:val="00E14886"/>
    <w:rsid w:val="00E14B3D"/>
    <w:rsid w:val="00E15007"/>
    <w:rsid w:val="00E156DD"/>
    <w:rsid w:val="00E160E0"/>
    <w:rsid w:val="00E16D69"/>
    <w:rsid w:val="00E17089"/>
    <w:rsid w:val="00E17624"/>
    <w:rsid w:val="00E178E4"/>
    <w:rsid w:val="00E20082"/>
    <w:rsid w:val="00E2050C"/>
    <w:rsid w:val="00E2054D"/>
    <w:rsid w:val="00E20DD8"/>
    <w:rsid w:val="00E210B7"/>
    <w:rsid w:val="00E21582"/>
    <w:rsid w:val="00E21864"/>
    <w:rsid w:val="00E21947"/>
    <w:rsid w:val="00E219C9"/>
    <w:rsid w:val="00E2221F"/>
    <w:rsid w:val="00E2240B"/>
    <w:rsid w:val="00E224A7"/>
    <w:rsid w:val="00E226C2"/>
    <w:rsid w:val="00E2284D"/>
    <w:rsid w:val="00E22868"/>
    <w:rsid w:val="00E22C32"/>
    <w:rsid w:val="00E23157"/>
    <w:rsid w:val="00E2324F"/>
    <w:rsid w:val="00E23290"/>
    <w:rsid w:val="00E232EB"/>
    <w:rsid w:val="00E23633"/>
    <w:rsid w:val="00E24470"/>
    <w:rsid w:val="00E246AA"/>
    <w:rsid w:val="00E24CC9"/>
    <w:rsid w:val="00E24DF3"/>
    <w:rsid w:val="00E2504E"/>
    <w:rsid w:val="00E25050"/>
    <w:rsid w:val="00E25109"/>
    <w:rsid w:val="00E25446"/>
    <w:rsid w:val="00E25532"/>
    <w:rsid w:val="00E25A71"/>
    <w:rsid w:val="00E25F41"/>
    <w:rsid w:val="00E26687"/>
    <w:rsid w:val="00E26901"/>
    <w:rsid w:val="00E26A76"/>
    <w:rsid w:val="00E26D3B"/>
    <w:rsid w:val="00E26DE7"/>
    <w:rsid w:val="00E273D4"/>
    <w:rsid w:val="00E274FB"/>
    <w:rsid w:val="00E279C5"/>
    <w:rsid w:val="00E27BEC"/>
    <w:rsid w:val="00E309C2"/>
    <w:rsid w:val="00E31189"/>
    <w:rsid w:val="00E314E6"/>
    <w:rsid w:val="00E3153B"/>
    <w:rsid w:val="00E320D1"/>
    <w:rsid w:val="00E3221B"/>
    <w:rsid w:val="00E32F11"/>
    <w:rsid w:val="00E3300E"/>
    <w:rsid w:val="00E33507"/>
    <w:rsid w:val="00E338C8"/>
    <w:rsid w:val="00E33AAE"/>
    <w:rsid w:val="00E33D58"/>
    <w:rsid w:val="00E33F9F"/>
    <w:rsid w:val="00E34079"/>
    <w:rsid w:val="00E340A6"/>
    <w:rsid w:val="00E34120"/>
    <w:rsid w:val="00E3432A"/>
    <w:rsid w:val="00E34D07"/>
    <w:rsid w:val="00E34F5A"/>
    <w:rsid w:val="00E358BE"/>
    <w:rsid w:val="00E358FC"/>
    <w:rsid w:val="00E36073"/>
    <w:rsid w:val="00E361EA"/>
    <w:rsid w:val="00E36645"/>
    <w:rsid w:val="00E36C17"/>
    <w:rsid w:val="00E36C1F"/>
    <w:rsid w:val="00E36D4B"/>
    <w:rsid w:val="00E37004"/>
    <w:rsid w:val="00E37097"/>
    <w:rsid w:val="00E374F3"/>
    <w:rsid w:val="00E3792E"/>
    <w:rsid w:val="00E37D5A"/>
    <w:rsid w:val="00E37E28"/>
    <w:rsid w:val="00E40936"/>
    <w:rsid w:val="00E409E2"/>
    <w:rsid w:val="00E40B76"/>
    <w:rsid w:val="00E40CDA"/>
    <w:rsid w:val="00E414A3"/>
    <w:rsid w:val="00E415DB"/>
    <w:rsid w:val="00E416DE"/>
    <w:rsid w:val="00E41820"/>
    <w:rsid w:val="00E41B0E"/>
    <w:rsid w:val="00E41B45"/>
    <w:rsid w:val="00E41CC1"/>
    <w:rsid w:val="00E41CE6"/>
    <w:rsid w:val="00E41F39"/>
    <w:rsid w:val="00E42258"/>
    <w:rsid w:val="00E4250E"/>
    <w:rsid w:val="00E42672"/>
    <w:rsid w:val="00E426D9"/>
    <w:rsid w:val="00E42B89"/>
    <w:rsid w:val="00E4323F"/>
    <w:rsid w:val="00E43319"/>
    <w:rsid w:val="00E434C9"/>
    <w:rsid w:val="00E43AAE"/>
    <w:rsid w:val="00E449BF"/>
    <w:rsid w:val="00E4503D"/>
    <w:rsid w:val="00E45D65"/>
    <w:rsid w:val="00E45FAF"/>
    <w:rsid w:val="00E45FD4"/>
    <w:rsid w:val="00E461A3"/>
    <w:rsid w:val="00E46285"/>
    <w:rsid w:val="00E4675F"/>
    <w:rsid w:val="00E46808"/>
    <w:rsid w:val="00E4680B"/>
    <w:rsid w:val="00E46DD3"/>
    <w:rsid w:val="00E472CC"/>
    <w:rsid w:val="00E47660"/>
    <w:rsid w:val="00E478C3"/>
    <w:rsid w:val="00E478D1"/>
    <w:rsid w:val="00E478F6"/>
    <w:rsid w:val="00E47957"/>
    <w:rsid w:val="00E47DD9"/>
    <w:rsid w:val="00E5008B"/>
    <w:rsid w:val="00E500CD"/>
    <w:rsid w:val="00E5018A"/>
    <w:rsid w:val="00E50193"/>
    <w:rsid w:val="00E5054E"/>
    <w:rsid w:val="00E50AEC"/>
    <w:rsid w:val="00E50F4A"/>
    <w:rsid w:val="00E518B7"/>
    <w:rsid w:val="00E51B07"/>
    <w:rsid w:val="00E51C5E"/>
    <w:rsid w:val="00E51C79"/>
    <w:rsid w:val="00E52057"/>
    <w:rsid w:val="00E527E9"/>
    <w:rsid w:val="00E5290B"/>
    <w:rsid w:val="00E53071"/>
    <w:rsid w:val="00E53558"/>
    <w:rsid w:val="00E536C9"/>
    <w:rsid w:val="00E53BA9"/>
    <w:rsid w:val="00E542C2"/>
    <w:rsid w:val="00E54CE0"/>
    <w:rsid w:val="00E54D5B"/>
    <w:rsid w:val="00E54DD8"/>
    <w:rsid w:val="00E552BD"/>
    <w:rsid w:val="00E554B3"/>
    <w:rsid w:val="00E55515"/>
    <w:rsid w:val="00E55A35"/>
    <w:rsid w:val="00E55B10"/>
    <w:rsid w:val="00E55CF6"/>
    <w:rsid w:val="00E55E8D"/>
    <w:rsid w:val="00E562E4"/>
    <w:rsid w:val="00E56353"/>
    <w:rsid w:val="00E5652C"/>
    <w:rsid w:val="00E5681C"/>
    <w:rsid w:val="00E56D77"/>
    <w:rsid w:val="00E56EE9"/>
    <w:rsid w:val="00E5739A"/>
    <w:rsid w:val="00E57961"/>
    <w:rsid w:val="00E57E80"/>
    <w:rsid w:val="00E57F6D"/>
    <w:rsid w:val="00E6010C"/>
    <w:rsid w:val="00E603DE"/>
    <w:rsid w:val="00E609BF"/>
    <w:rsid w:val="00E60FB7"/>
    <w:rsid w:val="00E610A0"/>
    <w:rsid w:val="00E6111E"/>
    <w:rsid w:val="00E61690"/>
    <w:rsid w:val="00E6174E"/>
    <w:rsid w:val="00E617B6"/>
    <w:rsid w:val="00E617FB"/>
    <w:rsid w:val="00E6246A"/>
    <w:rsid w:val="00E62590"/>
    <w:rsid w:val="00E62BD5"/>
    <w:rsid w:val="00E62EC5"/>
    <w:rsid w:val="00E638AA"/>
    <w:rsid w:val="00E639BC"/>
    <w:rsid w:val="00E63B91"/>
    <w:rsid w:val="00E63EEE"/>
    <w:rsid w:val="00E64358"/>
    <w:rsid w:val="00E6497D"/>
    <w:rsid w:val="00E65013"/>
    <w:rsid w:val="00E6527B"/>
    <w:rsid w:val="00E65305"/>
    <w:rsid w:val="00E65432"/>
    <w:rsid w:val="00E664CC"/>
    <w:rsid w:val="00E66619"/>
    <w:rsid w:val="00E66777"/>
    <w:rsid w:val="00E6693D"/>
    <w:rsid w:val="00E66963"/>
    <w:rsid w:val="00E66CB7"/>
    <w:rsid w:val="00E67612"/>
    <w:rsid w:val="00E67783"/>
    <w:rsid w:val="00E67A1B"/>
    <w:rsid w:val="00E67EBF"/>
    <w:rsid w:val="00E67EE0"/>
    <w:rsid w:val="00E7023B"/>
    <w:rsid w:val="00E70252"/>
    <w:rsid w:val="00E7033E"/>
    <w:rsid w:val="00E70459"/>
    <w:rsid w:val="00E709B6"/>
    <w:rsid w:val="00E70AED"/>
    <w:rsid w:val="00E70D06"/>
    <w:rsid w:val="00E70E1B"/>
    <w:rsid w:val="00E711F1"/>
    <w:rsid w:val="00E717CC"/>
    <w:rsid w:val="00E71BE6"/>
    <w:rsid w:val="00E72423"/>
    <w:rsid w:val="00E7259C"/>
    <w:rsid w:val="00E729B2"/>
    <w:rsid w:val="00E729CA"/>
    <w:rsid w:val="00E72D9A"/>
    <w:rsid w:val="00E72F70"/>
    <w:rsid w:val="00E73180"/>
    <w:rsid w:val="00E73AE7"/>
    <w:rsid w:val="00E73D10"/>
    <w:rsid w:val="00E74260"/>
    <w:rsid w:val="00E74A8B"/>
    <w:rsid w:val="00E74D7F"/>
    <w:rsid w:val="00E74DF7"/>
    <w:rsid w:val="00E75252"/>
    <w:rsid w:val="00E753A7"/>
    <w:rsid w:val="00E754FE"/>
    <w:rsid w:val="00E76478"/>
    <w:rsid w:val="00E76841"/>
    <w:rsid w:val="00E7688A"/>
    <w:rsid w:val="00E76B00"/>
    <w:rsid w:val="00E76C95"/>
    <w:rsid w:val="00E77296"/>
    <w:rsid w:val="00E772C5"/>
    <w:rsid w:val="00E77814"/>
    <w:rsid w:val="00E77987"/>
    <w:rsid w:val="00E77CF7"/>
    <w:rsid w:val="00E77DB5"/>
    <w:rsid w:val="00E80653"/>
    <w:rsid w:val="00E809E9"/>
    <w:rsid w:val="00E812DE"/>
    <w:rsid w:val="00E81538"/>
    <w:rsid w:val="00E8161C"/>
    <w:rsid w:val="00E817FA"/>
    <w:rsid w:val="00E81AB3"/>
    <w:rsid w:val="00E82490"/>
    <w:rsid w:val="00E82606"/>
    <w:rsid w:val="00E826A8"/>
    <w:rsid w:val="00E82B28"/>
    <w:rsid w:val="00E82D58"/>
    <w:rsid w:val="00E83120"/>
    <w:rsid w:val="00E831B7"/>
    <w:rsid w:val="00E834EA"/>
    <w:rsid w:val="00E8358C"/>
    <w:rsid w:val="00E83FA6"/>
    <w:rsid w:val="00E84074"/>
    <w:rsid w:val="00E84194"/>
    <w:rsid w:val="00E843EB"/>
    <w:rsid w:val="00E84D69"/>
    <w:rsid w:val="00E85230"/>
    <w:rsid w:val="00E854D3"/>
    <w:rsid w:val="00E85F79"/>
    <w:rsid w:val="00E860A5"/>
    <w:rsid w:val="00E86350"/>
    <w:rsid w:val="00E86BD5"/>
    <w:rsid w:val="00E86E6B"/>
    <w:rsid w:val="00E8711C"/>
    <w:rsid w:val="00E87257"/>
    <w:rsid w:val="00E87F0A"/>
    <w:rsid w:val="00E90015"/>
    <w:rsid w:val="00E9007F"/>
    <w:rsid w:val="00E90304"/>
    <w:rsid w:val="00E903EA"/>
    <w:rsid w:val="00E9058C"/>
    <w:rsid w:val="00E90591"/>
    <w:rsid w:val="00E906F2"/>
    <w:rsid w:val="00E90825"/>
    <w:rsid w:val="00E90A57"/>
    <w:rsid w:val="00E90B91"/>
    <w:rsid w:val="00E90C45"/>
    <w:rsid w:val="00E90F72"/>
    <w:rsid w:val="00E91A4F"/>
    <w:rsid w:val="00E926DE"/>
    <w:rsid w:val="00E92760"/>
    <w:rsid w:val="00E9320B"/>
    <w:rsid w:val="00E93532"/>
    <w:rsid w:val="00E936F2"/>
    <w:rsid w:val="00E93ED2"/>
    <w:rsid w:val="00E94475"/>
    <w:rsid w:val="00E94B95"/>
    <w:rsid w:val="00E96608"/>
    <w:rsid w:val="00E96B9A"/>
    <w:rsid w:val="00E96DBA"/>
    <w:rsid w:val="00E96FC6"/>
    <w:rsid w:val="00E97789"/>
    <w:rsid w:val="00E97E90"/>
    <w:rsid w:val="00EA0232"/>
    <w:rsid w:val="00EA06BF"/>
    <w:rsid w:val="00EA0C6D"/>
    <w:rsid w:val="00EA0E9D"/>
    <w:rsid w:val="00EA0FDE"/>
    <w:rsid w:val="00EA162D"/>
    <w:rsid w:val="00EA193B"/>
    <w:rsid w:val="00EA25DC"/>
    <w:rsid w:val="00EA26FD"/>
    <w:rsid w:val="00EA2B11"/>
    <w:rsid w:val="00EA2C2F"/>
    <w:rsid w:val="00EA2E35"/>
    <w:rsid w:val="00EA2E4D"/>
    <w:rsid w:val="00EA2F87"/>
    <w:rsid w:val="00EA3099"/>
    <w:rsid w:val="00EA3294"/>
    <w:rsid w:val="00EA360F"/>
    <w:rsid w:val="00EA3648"/>
    <w:rsid w:val="00EA3667"/>
    <w:rsid w:val="00EA3A06"/>
    <w:rsid w:val="00EA4A7B"/>
    <w:rsid w:val="00EA4C10"/>
    <w:rsid w:val="00EA5122"/>
    <w:rsid w:val="00EA512C"/>
    <w:rsid w:val="00EA52C8"/>
    <w:rsid w:val="00EA578D"/>
    <w:rsid w:val="00EA5966"/>
    <w:rsid w:val="00EA5C47"/>
    <w:rsid w:val="00EA64BF"/>
    <w:rsid w:val="00EA67D4"/>
    <w:rsid w:val="00EA683D"/>
    <w:rsid w:val="00EA69C5"/>
    <w:rsid w:val="00EA73CE"/>
    <w:rsid w:val="00EA7631"/>
    <w:rsid w:val="00EA79E1"/>
    <w:rsid w:val="00EB00B0"/>
    <w:rsid w:val="00EB0139"/>
    <w:rsid w:val="00EB05A0"/>
    <w:rsid w:val="00EB07A0"/>
    <w:rsid w:val="00EB0B57"/>
    <w:rsid w:val="00EB0E28"/>
    <w:rsid w:val="00EB0EEB"/>
    <w:rsid w:val="00EB1055"/>
    <w:rsid w:val="00EB11B8"/>
    <w:rsid w:val="00EB11F6"/>
    <w:rsid w:val="00EB132B"/>
    <w:rsid w:val="00EB1E11"/>
    <w:rsid w:val="00EB1E96"/>
    <w:rsid w:val="00EB2001"/>
    <w:rsid w:val="00EB2129"/>
    <w:rsid w:val="00EB25B7"/>
    <w:rsid w:val="00EB2DBD"/>
    <w:rsid w:val="00EB2DE3"/>
    <w:rsid w:val="00EB34E6"/>
    <w:rsid w:val="00EB3793"/>
    <w:rsid w:val="00EB398B"/>
    <w:rsid w:val="00EB3B79"/>
    <w:rsid w:val="00EB3D38"/>
    <w:rsid w:val="00EB3DCE"/>
    <w:rsid w:val="00EB40E9"/>
    <w:rsid w:val="00EB467A"/>
    <w:rsid w:val="00EB487C"/>
    <w:rsid w:val="00EB495C"/>
    <w:rsid w:val="00EB5102"/>
    <w:rsid w:val="00EB5164"/>
    <w:rsid w:val="00EB5439"/>
    <w:rsid w:val="00EB5C28"/>
    <w:rsid w:val="00EB5C32"/>
    <w:rsid w:val="00EB5DA4"/>
    <w:rsid w:val="00EB6283"/>
    <w:rsid w:val="00EB6517"/>
    <w:rsid w:val="00EB6609"/>
    <w:rsid w:val="00EB675B"/>
    <w:rsid w:val="00EB6CBD"/>
    <w:rsid w:val="00EB7126"/>
    <w:rsid w:val="00EB7211"/>
    <w:rsid w:val="00EB7673"/>
    <w:rsid w:val="00EB7764"/>
    <w:rsid w:val="00EB7844"/>
    <w:rsid w:val="00EB7987"/>
    <w:rsid w:val="00EB79DC"/>
    <w:rsid w:val="00EB7AF3"/>
    <w:rsid w:val="00EB7C31"/>
    <w:rsid w:val="00EC019D"/>
    <w:rsid w:val="00EC0623"/>
    <w:rsid w:val="00EC093C"/>
    <w:rsid w:val="00EC0F20"/>
    <w:rsid w:val="00EC1656"/>
    <w:rsid w:val="00EC16F5"/>
    <w:rsid w:val="00EC1724"/>
    <w:rsid w:val="00EC1C37"/>
    <w:rsid w:val="00EC1CBE"/>
    <w:rsid w:val="00EC1E7E"/>
    <w:rsid w:val="00EC24DA"/>
    <w:rsid w:val="00EC2DDC"/>
    <w:rsid w:val="00EC2FBF"/>
    <w:rsid w:val="00EC3108"/>
    <w:rsid w:val="00EC3140"/>
    <w:rsid w:val="00EC32A3"/>
    <w:rsid w:val="00EC337C"/>
    <w:rsid w:val="00EC3460"/>
    <w:rsid w:val="00EC3475"/>
    <w:rsid w:val="00EC34DE"/>
    <w:rsid w:val="00EC384E"/>
    <w:rsid w:val="00EC4535"/>
    <w:rsid w:val="00EC4610"/>
    <w:rsid w:val="00EC479C"/>
    <w:rsid w:val="00EC49FF"/>
    <w:rsid w:val="00EC4ABA"/>
    <w:rsid w:val="00EC514B"/>
    <w:rsid w:val="00EC52CB"/>
    <w:rsid w:val="00EC5408"/>
    <w:rsid w:val="00EC5590"/>
    <w:rsid w:val="00EC55E5"/>
    <w:rsid w:val="00EC5DF8"/>
    <w:rsid w:val="00EC6184"/>
    <w:rsid w:val="00EC67A3"/>
    <w:rsid w:val="00EC6860"/>
    <w:rsid w:val="00EC7273"/>
    <w:rsid w:val="00EC7281"/>
    <w:rsid w:val="00EC731E"/>
    <w:rsid w:val="00EC73A6"/>
    <w:rsid w:val="00EC73C0"/>
    <w:rsid w:val="00EC75A2"/>
    <w:rsid w:val="00EC7C4B"/>
    <w:rsid w:val="00EC7CC2"/>
    <w:rsid w:val="00EC7E7E"/>
    <w:rsid w:val="00EC7EF7"/>
    <w:rsid w:val="00ED005D"/>
    <w:rsid w:val="00ED02DA"/>
    <w:rsid w:val="00ED05AD"/>
    <w:rsid w:val="00ED072B"/>
    <w:rsid w:val="00ED07FE"/>
    <w:rsid w:val="00ED0BB5"/>
    <w:rsid w:val="00ED0EF4"/>
    <w:rsid w:val="00ED101B"/>
    <w:rsid w:val="00ED109F"/>
    <w:rsid w:val="00ED179D"/>
    <w:rsid w:val="00ED1872"/>
    <w:rsid w:val="00ED21E3"/>
    <w:rsid w:val="00ED23A3"/>
    <w:rsid w:val="00ED2F97"/>
    <w:rsid w:val="00ED303C"/>
    <w:rsid w:val="00ED3828"/>
    <w:rsid w:val="00ED3837"/>
    <w:rsid w:val="00ED441A"/>
    <w:rsid w:val="00ED4559"/>
    <w:rsid w:val="00ED468A"/>
    <w:rsid w:val="00ED480C"/>
    <w:rsid w:val="00ED4812"/>
    <w:rsid w:val="00ED4962"/>
    <w:rsid w:val="00ED4D70"/>
    <w:rsid w:val="00ED4FF3"/>
    <w:rsid w:val="00ED53D1"/>
    <w:rsid w:val="00ED5808"/>
    <w:rsid w:val="00ED5A28"/>
    <w:rsid w:val="00ED5C74"/>
    <w:rsid w:val="00ED5C98"/>
    <w:rsid w:val="00ED5EF3"/>
    <w:rsid w:val="00ED63B6"/>
    <w:rsid w:val="00ED6A13"/>
    <w:rsid w:val="00ED6C69"/>
    <w:rsid w:val="00ED700B"/>
    <w:rsid w:val="00ED7028"/>
    <w:rsid w:val="00ED7052"/>
    <w:rsid w:val="00ED774B"/>
    <w:rsid w:val="00ED7BD6"/>
    <w:rsid w:val="00ED7C2D"/>
    <w:rsid w:val="00ED7EB8"/>
    <w:rsid w:val="00EE0076"/>
    <w:rsid w:val="00EE033B"/>
    <w:rsid w:val="00EE043F"/>
    <w:rsid w:val="00EE0473"/>
    <w:rsid w:val="00EE0482"/>
    <w:rsid w:val="00EE0A39"/>
    <w:rsid w:val="00EE1136"/>
    <w:rsid w:val="00EE15F9"/>
    <w:rsid w:val="00EE198B"/>
    <w:rsid w:val="00EE1A5D"/>
    <w:rsid w:val="00EE1CBA"/>
    <w:rsid w:val="00EE1DD1"/>
    <w:rsid w:val="00EE1DDD"/>
    <w:rsid w:val="00EE232E"/>
    <w:rsid w:val="00EE2482"/>
    <w:rsid w:val="00EE2595"/>
    <w:rsid w:val="00EE25D4"/>
    <w:rsid w:val="00EE266F"/>
    <w:rsid w:val="00EE309C"/>
    <w:rsid w:val="00EE3105"/>
    <w:rsid w:val="00EE34D4"/>
    <w:rsid w:val="00EE383B"/>
    <w:rsid w:val="00EE3F40"/>
    <w:rsid w:val="00EE3F6E"/>
    <w:rsid w:val="00EE4087"/>
    <w:rsid w:val="00EE422D"/>
    <w:rsid w:val="00EE4536"/>
    <w:rsid w:val="00EE45CD"/>
    <w:rsid w:val="00EE45E3"/>
    <w:rsid w:val="00EE465B"/>
    <w:rsid w:val="00EE514E"/>
    <w:rsid w:val="00EE59BD"/>
    <w:rsid w:val="00EE5E6B"/>
    <w:rsid w:val="00EE64C9"/>
    <w:rsid w:val="00EE6605"/>
    <w:rsid w:val="00EE668A"/>
    <w:rsid w:val="00EE6839"/>
    <w:rsid w:val="00EE6AC3"/>
    <w:rsid w:val="00EE6D84"/>
    <w:rsid w:val="00EE709A"/>
    <w:rsid w:val="00EE7577"/>
    <w:rsid w:val="00EE7D82"/>
    <w:rsid w:val="00EE7E0D"/>
    <w:rsid w:val="00EF04BF"/>
    <w:rsid w:val="00EF079E"/>
    <w:rsid w:val="00EF0A17"/>
    <w:rsid w:val="00EF0F75"/>
    <w:rsid w:val="00EF1055"/>
    <w:rsid w:val="00EF141E"/>
    <w:rsid w:val="00EF22A4"/>
    <w:rsid w:val="00EF2C36"/>
    <w:rsid w:val="00EF2D18"/>
    <w:rsid w:val="00EF305A"/>
    <w:rsid w:val="00EF30C7"/>
    <w:rsid w:val="00EF3131"/>
    <w:rsid w:val="00EF328C"/>
    <w:rsid w:val="00EF341B"/>
    <w:rsid w:val="00EF3999"/>
    <w:rsid w:val="00EF3CE0"/>
    <w:rsid w:val="00EF3D2C"/>
    <w:rsid w:val="00EF44CB"/>
    <w:rsid w:val="00EF4990"/>
    <w:rsid w:val="00EF5027"/>
    <w:rsid w:val="00EF58DF"/>
    <w:rsid w:val="00EF5E80"/>
    <w:rsid w:val="00EF5E89"/>
    <w:rsid w:val="00EF5F05"/>
    <w:rsid w:val="00EF628A"/>
    <w:rsid w:val="00EF6A18"/>
    <w:rsid w:val="00EF6DC9"/>
    <w:rsid w:val="00EF6E10"/>
    <w:rsid w:val="00EF6F42"/>
    <w:rsid w:val="00EF7035"/>
    <w:rsid w:val="00EF7122"/>
    <w:rsid w:val="00EF72E1"/>
    <w:rsid w:val="00EF776C"/>
    <w:rsid w:val="00EF7A5E"/>
    <w:rsid w:val="00EF7A7E"/>
    <w:rsid w:val="00F000BD"/>
    <w:rsid w:val="00F001A3"/>
    <w:rsid w:val="00F00479"/>
    <w:rsid w:val="00F00721"/>
    <w:rsid w:val="00F00ED2"/>
    <w:rsid w:val="00F00F77"/>
    <w:rsid w:val="00F01181"/>
    <w:rsid w:val="00F019BA"/>
    <w:rsid w:val="00F01A49"/>
    <w:rsid w:val="00F01C2C"/>
    <w:rsid w:val="00F01C60"/>
    <w:rsid w:val="00F01D51"/>
    <w:rsid w:val="00F01DDD"/>
    <w:rsid w:val="00F01EDE"/>
    <w:rsid w:val="00F01FD3"/>
    <w:rsid w:val="00F0225B"/>
    <w:rsid w:val="00F0225D"/>
    <w:rsid w:val="00F027E7"/>
    <w:rsid w:val="00F02A3A"/>
    <w:rsid w:val="00F03210"/>
    <w:rsid w:val="00F036A6"/>
    <w:rsid w:val="00F039D8"/>
    <w:rsid w:val="00F03A1C"/>
    <w:rsid w:val="00F0403B"/>
    <w:rsid w:val="00F043FB"/>
    <w:rsid w:val="00F0448A"/>
    <w:rsid w:val="00F048EC"/>
    <w:rsid w:val="00F04E7E"/>
    <w:rsid w:val="00F05692"/>
    <w:rsid w:val="00F05CB5"/>
    <w:rsid w:val="00F05D45"/>
    <w:rsid w:val="00F064B4"/>
    <w:rsid w:val="00F06805"/>
    <w:rsid w:val="00F06EAD"/>
    <w:rsid w:val="00F07247"/>
    <w:rsid w:val="00F07635"/>
    <w:rsid w:val="00F1084C"/>
    <w:rsid w:val="00F10AD2"/>
    <w:rsid w:val="00F10F33"/>
    <w:rsid w:val="00F1112E"/>
    <w:rsid w:val="00F114F3"/>
    <w:rsid w:val="00F11617"/>
    <w:rsid w:val="00F11F86"/>
    <w:rsid w:val="00F12106"/>
    <w:rsid w:val="00F124FA"/>
    <w:rsid w:val="00F12820"/>
    <w:rsid w:val="00F1297B"/>
    <w:rsid w:val="00F129C9"/>
    <w:rsid w:val="00F12D48"/>
    <w:rsid w:val="00F13245"/>
    <w:rsid w:val="00F134F6"/>
    <w:rsid w:val="00F13AD4"/>
    <w:rsid w:val="00F13EA2"/>
    <w:rsid w:val="00F1421B"/>
    <w:rsid w:val="00F1564D"/>
    <w:rsid w:val="00F157FF"/>
    <w:rsid w:val="00F16516"/>
    <w:rsid w:val="00F16D0C"/>
    <w:rsid w:val="00F17191"/>
    <w:rsid w:val="00F174C7"/>
    <w:rsid w:val="00F174EA"/>
    <w:rsid w:val="00F17606"/>
    <w:rsid w:val="00F17725"/>
    <w:rsid w:val="00F17761"/>
    <w:rsid w:val="00F17BD6"/>
    <w:rsid w:val="00F17E1F"/>
    <w:rsid w:val="00F200B6"/>
    <w:rsid w:val="00F200E4"/>
    <w:rsid w:val="00F2025E"/>
    <w:rsid w:val="00F20273"/>
    <w:rsid w:val="00F2035D"/>
    <w:rsid w:val="00F20BD1"/>
    <w:rsid w:val="00F20C18"/>
    <w:rsid w:val="00F20D7A"/>
    <w:rsid w:val="00F20EEE"/>
    <w:rsid w:val="00F20F0E"/>
    <w:rsid w:val="00F2149D"/>
    <w:rsid w:val="00F21C2D"/>
    <w:rsid w:val="00F222B6"/>
    <w:rsid w:val="00F224CB"/>
    <w:rsid w:val="00F2295C"/>
    <w:rsid w:val="00F22A56"/>
    <w:rsid w:val="00F22C75"/>
    <w:rsid w:val="00F22D0E"/>
    <w:rsid w:val="00F236AA"/>
    <w:rsid w:val="00F2377F"/>
    <w:rsid w:val="00F23822"/>
    <w:rsid w:val="00F238DF"/>
    <w:rsid w:val="00F23A7D"/>
    <w:rsid w:val="00F23A87"/>
    <w:rsid w:val="00F23B15"/>
    <w:rsid w:val="00F23BB1"/>
    <w:rsid w:val="00F23C46"/>
    <w:rsid w:val="00F23D1F"/>
    <w:rsid w:val="00F2428F"/>
    <w:rsid w:val="00F243CE"/>
    <w:rsid w:val="00F244DC"/>
    <w:rsid w:val="00F2451C"/>
    <w:rsid w:val="00F24730"/>
    <w:rsid w:val="00F24C49"/>
    <w:rsid w:val="00F24C5E"/>
    <w:rsid w:val="00F24DA9"/>
    <w:rsid w:val="00F254B1"/>
    <w:rsid w:val="00F2583F"/>
    <w:rsid w:val="00F25A29"/>
    <w:rsid w:val="00F25DBC"/>
    <w:rsid w:val="00F2673F"/>
    <w:rsid w:val="00F26B78"/>
    <w:rsid w:val="00F26D56"/>
    <w:rsid w:val="00F27928"/>
    <w:rsid w:val="00F27983"/>
    <w:rsid w:val="00F27A17"/>
    <w:rsid w:val="00F27B83"/>
    <w:rsid w:val="00F27FB4"/>
    <w:rsid w:val="00F301AB"/>
    <w:rsid w:val="00F30761"/>
    <w:rsid w:val="00F30D30"/>
    <w:rsid w:val="00F30D69"/>
    <w:rsid w:val="00F313AD"/>
    <w:rsid w:val="00F3150B"/>
    <w:rsid w:val="00F31827"/>
    <w:rsid w:val="00F31BA4"/>
    <w:rsid w:val="00F32C14"/>
    <w:rsid w:val="00F33662"/>
    <w:rsid w:val="00F33903"/>
    <w:rsid w:val="00F34883"/>
    <w:rsid w:val="00F34C5C"/>
    <w:rsid w:val="00F34C97"/>
    <w:rsid w:val="00F34E9E"/>
    <w:rsid w:val="00F34F1D"/>
    <w:rsid w:val="00F3551B"/>
    <w:rsid w:val="00F35B2D"/>
    <w:rsid w:val="00F35D3C"/>
    <w:rsid w:val="00F3605B"/>
    <w:rsid w:val="00F3646E"/>
    <w:rsid w:val="00F36ACF"/>
    <w:rsid w:val="00F36B6D"/>
    <w:rsid w:val="00F370B5"/>
    <w:rsid w:val="00F375F8"/>
    <w:rsid w:val="00F3767C"/>
    <w:rsid w:val="00F3770B"/>
    <w:rsid w:val="00F40197"/>
    <w:rsid w:val="00F40DD5"/>
    <w:rsid w:val="00F41300"/>
    <w:rsid w:val="00F41351"/>
    <w:rsid w:val="00F413E3"/>
    <w:rsid w:val="00F415D4"/>
    <w:rsid w:val="00F416D6"/>
    <w:rsid w:val="00F41A83"/>
    <w:rsid w:val="00F41F42"/>
    <w:rsid w:val="00F429CB"/>
    <w:rsid w:val="00F42A34"/>
    <w:rsid w:val="00F42AF2"/>
    <w:rsid w:val="00F42CDB"/>
    <w:rsid w:val="00F42DAD"/>
    <w:rsid w:val="00F42DEB"/>
    <w:rsid w:val="00F431E2"/>
    <w:rsid w:val="00F433EA"/>
    <w:rsid w:val="00F43836"/>
    <w:rsid w:val="00F439C4"/>
    <w:rsid w:val="00F43A69"/>
    <w:rsid w:val="00F43A6F"/>
    <w:rsid w:val="00F440D1"/>
    <w:rsid w:val="00F44260"/>
    <w:rsid w:val="00F445EC"/>
    <w:rsid w:val="00F44A5C"/>
    <w:rsid w:val="00F44DED"/>
    <w:rsid w:val="00F45049"/>
    <w:rsid w:val="00F4515B"/>
    <w:rsid w:val="00F4558A"/>
    <w:rsid w:val="00F45C0A"/>
    <w:rsid w:val="00F45C0D"/>
    <w:rsid w:val="00F46081"/>
    <w:rsid w:val="00F46422"/>
    <w:rsid w:val="00F46648"/>
    <w:rsid w:val="00F46663"/>
    <w:rsid w:val="00F472BF"/>
    <w:rsid w:val="00F4791D"/>
    <w:rsid w:val="00F4799A"/>
    <w:rsid w:val="00F47D98"/>
    <w:rsid w:val="00F47E80"/>
    <w:rsid w:val="00F47E95"/>
    <w:rsid w:val="00F500FC"/>
    <w:rsid w:val="00F506F0"/>
    <w:rsid w:val="00F50BE4"/>
    <w:rsid w:val="00F50D8E"/>
    <w:rsid w:val="00F511D7"/>
    <w:rsid w:val="00F515ED"/>
    <w:rsid w:val="00F52658"/>
    <w:rsid w:val="00F52A5C"/>
    <w:rsid w:val="00F52A6B"/>
    <w:rsid w:val="00F530DB"/>
    <w:rsid w:val="00F53140"/>
    <w:rsid w:val="00F532CB"/>
    <w:rsid w:val="00F53709"/>
    <w:rsid w:val="00F53828"/>
    <w:rsid w:val="00F53832"/>
    <w:rsid w:val="00F53838"/>
    <w:rsid w:val="00F53C80"/>
    <w:rsid w:val="00F53CF4"/>
    <w:rsid w:val="00F53F96"/>
    <w:rsid w:val="00F5454B"/>
    <w:rsid w:val="00F54679"/>
    <w:rsid w:val="00F54724"/>
    <w:rsid w:val="00F54860"/>
    <w:rsid w:val="00F54A11"/>
    <w:rsid w:val="00F54A52"/>
    <w:rsid w:val="00F54B81"/>
    <w:rsid w:val="00F54CF5"/>
    <w:rsid w:val="00F54DFD"/>
    <w:rsid w:val="00F5506F"/>
    <w:rsid w:val="00F55292"/>
    <w:rsid w:val="00F553C5"/>
    <w:rsid w:val="00F554ED"/>
    <w:rsid w:val="00F55DEE"/>
    <w:rsid w:val="00F55E8F"/>
    <w:rsid w:val="00F56272"/>
    <w:rsid w:val="00F56287"/>
    <w:rsid w:val="00F5678C"/>
    <w:rsid w:val="00F572BC"/>
    <w:rsid w:val="00F574C3"/>
    <w:rsid w:val="00F5764B"/>
    <w:rsid w:val="00F57AED"/>
    <w:rsid w:val="00F57EE1"/>
    <w:rsid w:val="00F601A1"/>
    <w:rsid w:val="00F60416"/>
    <w:rsid w:val="00F60D6E"/>
    <w:rsid w:val="00F6183A"/>
    <w:rsid w:val="00F61A6E"/>
    <w:rsid w:val="00F62023"/>
    <w:rsid w:val="00F620EE"/>
    <w:rsid w:val="00F620F6"/>
    <w:rsid w:val="00F62296"/>
    <w:rsid w:val="00F625D7"/>
    <w:rsid w:val="00F62CFA"/>
    <w:rsid w:val="00F63D14"/>
    <w:rsid w:val="00F64613"/>
    <w:rsid w:val="00F646B7"/>
    <w:rsid w:val="00F64AD1"/>
    <w:rsid w:val="00F65A96"/>
    <w:rsid w:val="00F65B15"/>
    <w:rsid w:val="00F66090"/>
    <w:rsid w:val="00F66276"/>
    <w:rsid w:val="00F667AC"/>
    <w:rsid w:val="00F66819"/>
    <w:rsid w:val="00F66E89"/>
    <w:rsid w:val="00F66FF2"/>
    <w:rsid w:val="00F67416"/>
    <w:rsid w:val="00F6744D"/>
    <w:rsid w:val="00F67658"/>
    <w:rsid w:val="00F70054"/>
    <w:rsid w:val="00F7007B"/>
    <w:rsid w:val="00F70581"/>
    <w:rsid w:val="00F70654"/>
    <w:rsid w:val="00F70895"/>
    <w:rsid w:val="00F709D1"/>
    <w:rsid w:val="00F70AC2"/>
    <w:rsid w:val="00F70F34"/>
    <w:rsid w:val="00F710A4"/>
    <w:rsid w:val="00F711BA"/>
    <w:rsid w:val="00F714D3"/>
    <w:rsid w:val="00F71545"/>
    <w:rsid w:val="00F71637"/>
    <w:rsid w:val="00F71927"/>
    <w:rsid w:val="00F71C86"/>
    <w:rsid w:val="00F71D67"/>
    <w:rsid w:val="00F72125"/>
    <w:rsid w:val="00F72970"/>
    <w:rsid w:val="00F72D4A"/>
    <w:rsid w:val="00F72E4D"/>
    <w:rsid w:val="00F72E99"/>
    <w:rsid w:val="00F732E8"/>
    <w:rsid w:val="00F736F5"/>
    <w:rsid w:val="00F73A63"/>
    <w:rsid w:val="00F73C99"/>
    <w:rsid w:val="00F74059"/>
    <w:rsid w:val="00F74450"/>
    <w:rsid w:val="00F748A6"/>
    <w:rsid w:val="00F74982"/>
    <w:rsid w:val="00F74C15"/>
    <w:rsid w:val="00F75016"/>
    <w:rsid w:val="00F754C0"/>
    <w:rsid w:val="00F75699"/>
    <w:rsid w:val="00F757BE"/>
    <w:rsid w:val="00F75B56"/>
    <w:rsid w:val="00F75F0A"/>
    <w:rsid w:val="00F7603E"/>
    <w:rsid w:val="00F764AA"/>
    <w:rsid w:val="00F76C8A"/>
    <w:rsid w:val="00F76FFF"/>
    <w:rsid w:val="00F77791"/>
    <w:rsid w:val="00F77F9B"/>
    <w:rsid w:val="00F800BE"/>
    <w:rsid w:val="00F80162"/>
    <w:rsid w:val="00F802E3"/>
    <w:rsid w:val="00F8043D"/>
    <w:rsid w:val="00F814CF"/>
    <w:rsid w:val="00F81D26"/>
    <w:rsid w:val="00F82A87"/>
    <w:rsid w:val="00F82C4B"/>
    <w:rsid w:val="00F82DAF"/>
    <w:rsid w:val="00F82FE0"/>
    <w:rsid w:val="00F8359B"/>
    <w:rsid w:val="00F83ABE"/>
    <w:rsid w:val="00F83D77"/>
    <w:rsid w:val="00F83DC1"/>
    <w:rsid w:val="00F83F6F"/>
    <w:rsid w:val="00F840D7"/>
    <w:rsid w:val="00F84331"/>
    <w:rsid w:val="00F84381"/>
    <w:rsid w:val="00F84571"/>
    <w:rsid w:val="00F84619"/>
    <w:rsid w:val="00F846F6"/>
    <w:rsid w:val="00F84753"/>
    <w:rsid w:val="00F84AEF"/>
    <w:rsid w:val="00F85715"/>
    <w:rsid w:val="00F85746"/>
    <w:rsid w:val="00F8579C"/>
    <w:rsid w:val="00F85DC0"/>
    <w:rsid w:val="00F86792"/>
    <w:rsid w:val="00F86909"/>
    <w:rsid w:val="00F8709A"/>
    <w:rsid w:val="00F87748"/>
    <w:rsid w:val="00F8784D"/>
    <w:rsid w:val="00F879D4"/>
    <w:rsid w:val="00F87A59"/>
    <w:rsid w:val="00F87EF3"/>
    <w:rsid w:val="00F90006"/>
    <w:rsid w:val="00F90E8C"/>
    <w:rsid w:val="00F91264"/>
    <w:rsid w:val="00F91495"/>
    <w:rsid w:val="00F91639"/>
    <w:rsid w:val="00F91800"/>
    <w:rsid w:val="00F91A63"/>
    <w:rsid w:val="00F91AAF"/>
    <w:rsid w:val="00F91F2C"/>
    <w:rsid w:val="00F9212F"/>
    <w:rsid w:val="00F922A9"/>
    <w:rsid w:val="00F925FC"/>
    <w:rsid w:val="00F92FB4"/>
    <w:rsid w:val="00F93023"/>
    <w:rsid w:val="00F93159"/>
    <w:rsid w:val="00F93406"/>
    <w:rsid w:val="00F93A3B"/>
    <w:rsid w:val="00F93E80"/>
    <w:rsid w:val="00F940BB"/>
    <w:rsid w:val="00F9432E"/>
    <w:rsid w:val="00F94762"/>
    <w:rsid w:val="00F94DC8"/>
    <w:rsid w:val="00F953CA"/>
    <w:rsid w:val="00F9547E"/>
    <w:rsid w:val="00F95B14"/>
    <w:rsid w:val="00F9628A"/>
    <w:rsid w:val="00F968C8"/>
    <w:rsid w:val="00F96ADF"/>
    <w:rsid w:val="00F97114"/>
    <w:rsid w:val="00F97337"/>
    <w:rsid w:val="00F9744E"/>
    <w:rsid w:val="00F97851"/>
    <w:rsid w:val="00F97B75"/>
    <w:rsid w:val="00FA01E6"/>
    <w:rsid w:val="00FA056F"/>
    <w:rsid w:val="00FA06EE"/>
    <w:rsid w:val="00FA0906"/>
    <w:rsid w:val="00FA0A80"/>
    <w:rsid w:val="00FA0BA7"/>
    <w:rsid w:val="00FA0D47"/>
    <w:rsid w:val="00FA1201"/>
    <w:rsid w:val="00FA1467"/>
    <w:rsid w:val="00FA159C"/>
    <w:rsid w:val="00FA15BD"/>
    <w:rsid w:val="00FA2293"/>
    <w:rsid w:val="00FA22C8"/>
    <w:rsid w:val="00FA249F"/>
    <w:rsid w:val="00FA26D7"/>
    <w:rsid w:val="00FA26EB"/>
    <w:rsid w:val="00FA274B"/>
    <w:rsid w:val="00FA2FDF"/>
    <w:rsid w:val="00FA30CF"/>
    <w:rsid w:val="00FA4C43"/>
    <w:rsid w:val="00FA4E4E"/>
    <w:rsid w:val="00FA4EAE"/>
    <w:rsid w:val="00FA5524"/>
    <w:rsid w:val="00FA572F"/>
    <w:rsid w:val="00FA59C8"/>
    <w:rsid w:val="00FA5EC1"/>
    <w:rsid w:val="00FA6294"/>
    <w:rsid w:val="00FA63C3"/>
    <w:rsid w:val="00FA6483"/>
    <w:rsid w:val="00FA648A"/>
    <w:rsid w:val="00FA64A0"/>
    <w:rsid w:val="00FA6634"/>
    <w:rsid w:val="00FA68B6"/>
    <w:rsid w:val="00FA6910"/>
    <w:rsid w:val="00FA6E4E"/>
    <w:rsid w:val="00FA7079"/>
    <w:rsid w:val="00FA7C39"/>
    <w:rsid w:val="00FA7C41"/>
    <w:rsid w:val="00FB026A"/>
    <w:rsid w:val="00FB0415"/>
    <w:rsid w:val="00FB0838"/>
    <w:rsid w:val="00FB09FE"/>
    <w:rsid w:val="00FB11B7"/>
    <w:rsid w:val="00FB1F68"/>
    <w:rsid w:val="00FB2188"/>
    <w:rsid w:val="00FB23D3"/>
    <w:rsid w:val="00FB2AA2"/>
    <w:rsid w:val="00FB33B9"/>
    <w:rsid w:val="00FB39EE"/>
    <w:rsid w:val="00FB3F48"/>
    <w:rsid w:val="00FB4221"/>
    <w:rsid w:val="00FB42AE"/>
    <w:rsid w:val="00FB456E"/>
    <w:rsid w:val="00FB45CD"/>
    <w:rsid w:val="00FB481D"/>
    <w:rsid w:val="00FB4824"/>
    <w:rsid w:val="00FB4A3C"/>
    <w:rsid w:val="00FB583A"/>
    <w:rsid w:val="00FB622E"/>
    <w:rsid w:val="00FB62F7"/>
    <w:rsid w:val="00FB6BC9"/>
    <w:rsid w:val="00FB6C56"/>
    <w:rsid w:val="00FB6F50"/>
    <w:rsid w:val="00FB706F"/>
    <w:rsid w:val="00FB7241"/>
    <w:rsid w:val="00FB7653"/>
    <w:rsid w:val="00FB7797"/>
    <w:rsid w:val="00FB7869"/>
    <w:rsid w:val="00FC0525"/>
    <w:rsid w:val="00FC0607"/>
    <w:rsid w:val="00FC104A"/>
    <w:rsid w:val="00FC1455"/>
    <w:rsid w:val="00FC19AC"/>
    <w:rsid w:val="00FC1AF3"/>
    <w:rsid w:val="00FC1DB5"/>
    <w:rsid w:val="00FC1DFF"/>
    <w:rsid w:val="00FC2675"/>
    <w:rsid w:val="00FC2958"/>
    <w:rsid w:val="00FC321F"/>
    <w:rsid w:val="00FC34B3"/>
    <w:rsid w:val="00FC3C39"/>
    <w:rsid w:val="00FC3DFB"/>
    <w:rsid w:val="00FC456D"/>
    <w:rsid w:val="00FC48B2"/>
    <w:rsid w:val="00FC497A"/>
    <w:rsid w:val="00FC523E"/>
    <w:rsid w:val="00FC5930"/>
    <w:rsid w:val="00FC5B12"/>
    <w:rsid w:val="00FC5BA1"/>
    <w:rsid w:val="00FC5C49"/>
    <w:rsid w:val="00FC5C8E"/>
    <w:rsid w:val="00FC5EF6"/>
    <w:rsid w:val="00FC6185"/>
    <w:rsid w:val="00FC754A"/>
    <w:rsid w:val="00FC7AC9"/>
    <w:rsid w:val="00FC7E61"/>
    <w:rsid w:val="00FD0894"/>
    <w:rsid w:val="00FD0AF8"/>
    <w:rsid w:val="00FD0D53"/>
    <w:rsid w:val="00FD0F68"/>
    <w:rsid w:val="00FD120F"/>
    <w:rsid w:val="00FD121E"/>
    <w:rsid w:val="00FD148E"/>
    <w:rsid w:val="00FD1EA8"/>
    <w:rsid w:val="00FD23AA"/>
    <w:rsid w:val="00FD24C0"/>
    <w:rsid w:val="00FD252E"/>
    <w:rsid w:val="00FD25D6"/>
    <w:rsid w:val="00FD26EA"/>
    <w:rsid w:val="00FD2A01"/>
    <w:rsid w:val="00FD2AD0"/>
    <w:rsid w:val="00FD2F65"/>
    <w:rsid w:val="00FD3338"/>
    <w:rsid w:val="00FD386E"/>
    <w:rsid w:val="00FD38D6"/>
    <w:rsid w:val="00FD3E71"/>
    <w:rsid w:val="00FD44C9"/>
    <w:rsid w:val="00FD4691"/>
    <w:rsid w:val="00FD4AB8"/>
    <w:rsid w:val="00FD4F98"/>
    <w:rsid w:val="00FD510E"/>
    <w:rsid w:val="00FD5E32"/>
    <w:rsid w:val="00FD5EF0"/>
    <w:rsid w:val="00FD6065"/>
    <w:rsid w:val="00FD618E"/>
    <w:rsid w:val="00FD65B8"/>
    <w:rsid w:val="00FD660F"/>
    <w:rsid w:val="00FD67C3"/>
    <w:rsid w:val="00FD6B07"/>
    <w:rsid w:val="00FD7118"/>
    <w:rsid w:val="00FD72D1"/>
    <w:rsid w:val="00FD7306"/>
    <w:rsid w:val="00FD768F"/>
    <w:rsid w:val="00FD79EB"/>
    <w:rsid w:val="00FD7B4B"/>
    <w:rsid w:val="00FD7ECB"/>
    <w:rsid w:val="00FD7F3B"/>
    <w:rsid w:val="00FE08CE"/>
    <w:rsid w:val="00FE09F8"/>
    <w:rsid w:val="00FE0E38"/>
    <w:rsid w:val="00FE1516"/>
    <w:rsid w:val="00FE15EB"/>
    <w:rsid w:val="00FE1D5C"/>
    <w:rsid w:val="00FE1D8A"/>
    <w:rsid w:val="00FE1EBA"/>
    <w:rsid w:val="00FE214B"/>
    <w:rsid w:val="00FE2DD2"/>
    <w:rsid w:val="00FE3A09"/>
    <w:rsid w:val="00FE3B86"/>
    <w:rsid w:val="00FE412C"/>
    <w:rsid w:val="00FE41F5"/>
    <w:rsid w:val="00FE4239"/>
    <w:rsid w:val="00FE4937"/>
    <w:rsid w:val="00FE4CBB"/>
    <w:rsid w:val="00FE58A4"/>
    <w:rsid w:val="00FE5D67"/>
    <w:rsid w:val="00FE5D84"/>
    <w:rsid w:val="00FE6633"/>
    <w:rsid w:val="00FE6811"/>
    <w:rsid w:val="00FE68D1"/>
    <w:rsid w:val="00FE6D0D"/>
    <w:rsid w:val="00FE7041"/>
    <w:rsid w:val="00FE7384"/>
    <w:rsid w:val="00FF061C"/>
    <w:rsid w:val="00FF08D3"/>
    <w:rsid w:val="00FF0BC2"/>
    <w:rsid w:val="00FF0BCF"/>
    <w:rsid w:val="00FF0C00"/>
    <w:rsid w:val="00FF10E5"/>
    <w:rsid w:val="00FF18E9"/>
    <w:rsid w:val="00FF1C6F"/>
    <w:rsid w:val="00FF1EB3"/>
    <w:rsid w:val="00FF2024"/>
    <w:rsid w:val="00FF2734"/>
    <w:rsid w:val="00FF2814"/>
    <w:rsid w:val="00FF2997"/>
    <w:rsid w:val="00FF2A6B"/>
    <w:rsid w:val="00FF2E58"/>
    <w:rsid w:val="00FF2EEE"/>
    <w:rsid w:val="00FF3143"/>
    <w:rsid w:val="00FF391A"/>
    <w:rsid w:val="00FF41FD"/>
    <w:rsid w:val="00FF4260"/>
    <w:rsid w:val="00FF47B0"/>
    <w:rsid w:val="00FF48F8"/>
    <w:rsid w:val="00FF54D4"/>
    <w:rsid w:val="00FF5722"/>
    <w:rsid w:val="00FF5F0A"/>
    <w:rsid w:val="00FF6085"/>
    <w:rsid w:val="00FF6435"/>
    <w:rsid w:val="00FF6858"/>
    <w:rsid w:val="00FF6AA5"/>
    <w:rsid w:val="00FF6FAE"/>
    <w:rsid w:val="00FF7297"/>
    <w:rsid w:val="00FF741C"/>
    <w:rsid w:val="00FF7483"/>
    <w:rsid w:val="00FF7A71"/>
    <w:rsid w:val="00FF7B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A0FB5"/>
  <w15:docId w15:val="{D5CFB6F4-0CF2-409C-8471-26020C00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8B7"/>
    <w:pPr>
      <w:ind w:left="720" w:hanging="360"/>
      <w:jc w:val="both"/>
    </w:pPr>
    <w:rPr>
      <w:rFonts w:ascii="Tahoma" w:hAnsi="Tahoma" w:cs="Tahoma"/>
      <w:sz w:val="24"/>
      <w:szCs w:val="24"/>
      <w:lang w:val="es-CO" w:eastAsia="es-CO"/>
    </w:rPr>
  </w:style>
  <w:style w:type="paragraph" w:styleId="Ttulo1">
    <w:name w:val="heading 1"/>
    <w:basedOn w:val="Normal"/>
    <w:next w:val="Normal"/>
    <w:qFormat/>
    <w:rsid w:val="007A1B86"/>
    <w:pPr>
      <w:keepNext/>
      <w:outlineLvl w:val="0"/>
    </w:pPr>
    <w:rPr>
      <w:b/>
      <w:bCs/>
      <w:i/>
      <w:iCs/>
    </w:rPr>
  </w:style>
  <w:style w:type="paragraph" w:styleId="Ttulo2">
    <w:name w:val="heading 2"/>
    <w:basedOn w:val="Normal"/>
    <w:next w:val="Normal"/>
    <w:qFormat/>
    <w:rsid w:val="007A1B86"/>
    <w:pPr>
      <w:keepNext/>
      <w:outlineLvl w:val="1"/>
    </w:pPr>
    <w:rPr>
      <w:b/>
      <w:bCs/>
      <w:i/>
      <w:iCs/>
      <w:sz w:val="20"/>
    </w:rPr>
  </w:style>
  <w:style w:type="paragraph" w:styleId="Ttulo3">
    <w:name w:val="heading 3"/>
    <w:basedOn w:val="Normal"/>
    <w:next w:val="Normal"/>
    <w:link w:val="Ttulo3Car"/>
    <w:uiPriority w:val="9"/>
    <w:unhideWhenUsed/>
    <w:qFormat/>
    <w:rsid w:val="003B4C0A"/>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5B2F64"/>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qFormat/>
    <w:rsid w:val="00E500CD"/>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46F8B"/>
    <w:pPr>
      <w:tabs>
        <w:tab w:val="center" w:pos="4252"/>
        <w:tab w:val="right" w:pos="8504"/>
      </w:tabs>
    </w:pPr>
  </w:style>
  <w:style w:type="paragraph" w:styleId="Piedepgina">
    <w:name w:val="footer"/>
    <w:basedOn w:val="Normal"/>
    <w:rsid w:val="00C46F8B"/>
    <w:pPr>
      <w:tabs>
        <w:tab w:val="center" w:pos="4252"/>
        <w:tab w:val="right" w:pos="8504"/>
      </w:tabs>
    </w:pPr>
  </w:style>
  <w:style w:type="paragraph" w:styleId="Textoindependiente">
    <w:name w:val="Body Text"/>
    <w:basedOn w:val="Normal"/>
    <w:link w:val="TextoindependienteCar"/>
    <w:uiPriority w:val="99"/>
    <w:rsid w:val="00895250"/>
    <w:rPr>
      <w:rFonts w:ascii="Arial" w:hAnsi="Arial"/>
      <w:szCs w:val="20"/>
      <w:lang w:val="es-ES"/>
    </w:rPr>
  </w:style>
  <w:style w:type="character" w:styleId="Textoennegrita">
    <w:name w:val="Strong"/>
    <w:basedOn w:val="Fuentedeprrafopredeter"/>
    <w:uiPriority w:val="22"/>
    <w:qFormat/>
    <w:rsid w:val="00895250"/>
    <w:rPr>
      <w:b/>
      <w:bCs/>
    </w:rPr>
  </w:style>
  <w:style w:type="paragraph" w:styleId="Ttulo">
    <w:name w:val="Title"/>
    <w:basedOn w:val="Normal"/>
    <w:link w:val="TtuloCar"/>
    <w:qFormat/>
    <w:rsid w:val="007A1B86"/>
    <w:pPr>
      <w:jc w:val="center"/>
    </w:pPr>
    <w:rPr>
      <w:b/>
      <w:bCs/>
      <w:sz w:val="28"/>
    </w:rPr>
  </w:style>
  <w:style w:type="table" w:styleId="Tablaconcuadrcula">
    <w:name w:val="Table Grid"/>
    <w:basedOn w:val="Tablanormal"/>
    <w:rsid w:val="00167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semiHidden/>
    <w:rsid w:val="00A44678"/>
    <w:rPr>
      <w:vertAlign w:val="superscript"/>
    </w:rPr>
  </w:style>
  <w:style w:type="paragraph" w:styleId="Textonotapie">
    <w:name w:val="footnote text"/>
    <w:basedOn w:val="Normal"/>
    <w:semiHidden/>
    <w:rsid w:val="00A44678"/>
    <w:pPr>
      <w:overflowPunct w:val="0"/>
      <w:autoSpaceDE w:val="0"/>
      <w:autoSpaceDN w:val="0"/>
      <w:adjustRightInd w:val="0"/>
      <w:textAlignment w:val="baseline"/>
    </w:pPr>
    <w:rPr>
      <w:sz w:val="20"/>
      <w:szCs w:val="20"/>
      <w:lang w:eastAsia="es-ES"/>
    </w:rPr>
  </w:style>
  <w:style w:type="character" w:styleId="Nmerodepgina">
    <w:name w:val="page number"/>
    <w:basedOn w:val="Fuentedeprrafopredeter"/>
    <w:rsid w:val="008106DA"/>
  </w:style>
  <w:style w:type="paragraph" w:styleId="Mapadeldocumento">
    <w:name w:val="Document Map"/>
    <w:basedOn w:val="Normal"/>
    <w:link w:val="MapadeldocumentoCar"/>
    <w:uiPriority w:val="99"/>
    <w:semiHidden/>
    <w:unhideWhenUsed/>
    <w:rsid w:val="00F8579C"/>
    <w:rPr>
      <w:sz w:val="16"/>
      <w:szCs w:val="16"/>
    </w:rPr>
  </w:style>
  <w:style w:type="character" w:customStyle="1" w:styleId="MapadeldocumentoCar">
    <w:name w:val="Mapa del documento Car"/>
    <w:basedOn w:val="Fuentedeprrafopredeter"/>
    <w:link w:val="Mapadeldocumento"/>
    <w:uiPriority w:val="99"/>
    <w:semiHidden/>
    <w:rsid w:val="00F8579C"/>
    <w:rPr>
      <w:rFonts w:ascii="Tahoma" w:hAnsi="Tahoma" w:cs="Tahoma"/>
      <w:sz w:val="16"/>
      <w:szCs w:val="16"/>
      <w:lang w:val="es-CO" w:eastAsia="es-CO"/>
    </w:rPr>
  </w:style>
  <w:style w:type="character" w:customStyle="1" w:styleId="EncabezadoCar">
    <w:name w:val="Encabezado Car"/>
    <w:basedOn w:val="Fuentedeprrafopredeter"/>
    <w:link w:val="Encabezado"/>
    <w:uiPriority w:val="99"/>
    <w:rsid w:val="00D802F2"/>
    <w:rPr>
      <w:rFonts w:ascii="Tahoma" w:hAnsi="Tahoma" w:cs="Tahoma"/>
      <w:sz w:val="24"/>
      <w:szCs w:val="24"/>
      <w:lang w:val="es-CO" w:eastAsia="es-CO"/>
    </w:rPr>
  </w:style>
  <w:style w:type="character" w:customStyle="1" w:styleId="TtuloCar">
    <w:name w:val="Título Car"/>
    <w:basedOn w:val="Fuentedeprrafopredeter"/>
    <w:link w:val="Ttulo"/>
    <w:rsid w:val="001771B3"/>
    <w:rPr>
      <w:rFonts w:ascii="Tahoma" w:hAnsi="Tahoma" w:cs="Tahoma"/>
      <w:b/>
      <w:bCs/>
      <w:sz w:val="28"/>
      <w:szCs w:val="24"/>
      <w:lang w:val="es-CO" w:eastAsia="es-CO"/>
    </w:rPr>
  </w:style>
  <w:style w:type="paragraph" w:styleId="Prrafodelista">
    <w:name w:val="List Paragraph"/>
    <w:basedOn w:val="Normal"/>
    <w:uiPriority w:val="1"/>
    <w:qFormat/>
    <w:rsid w:val="00F97114"/>
    <w:pPr>
      <w:ind w:left="708"/>
    </w:pPr>
  </w:style>
  <w:style w:type="paragraph" w:styleId="Textodeglobo">
    <w:name w:val="Balloon Text"/>
    <w:basedOn w:val="Normal"/>
    <w:link w:val="TextodegloboCar"/>
    <w:uiPriority w:val="99"/>
    <w:semiHidden/>
    <w:unhideWhenUsed/>
    <w:rsid w:val="00051C4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1C42"/>
    <w:rPr>
      <w:rFonts w:ascii="Segoe UI" w:hAnsi="Segoe UI" w:cs="Segoe UI"/>
      <w:sz w:val="18"/>
      <w:szCs w:val="18"/>
      <w:lang w:val="es-CO" w:eastAsia="es-CO"/>
    </w:rPr>
  </w:style>
  <w:style w:type="paragraph" w:customStyle="1" w:styleId="yiv1214383959msonormal">
    <w:name w:val="yiv1214383959msonormal"/>
    <w:basedOn w:val="Normal"/>
    <w:rsid w:val="006572CB"/>
    <w:pPr>
      <w:spacing w:before="100" w:beforeAutospacing="1" w:after="100" w:afterAutospacing="1"/>
      <w:ind w:left="0" w:firstLine="0"/>
      <w:jc w:val="left"/>
    </w:pPr>
    <w:rPr>
      <w:rFonts w:ascii="Times New Roman" w:eastAsia="Times New Roman" w:hAnsi="Times New Roman" w:cs="Times New Roman"/>
    </w:rPr>
  </w:style>
  <w:style w:type="character" w:styleId="Hipervnculo">
    <w:name w:val="Hyperlink"/>
    <w:basedOn w:val="Fuentedeprrafopredeter"/>
    <w:uiPriority w:val="99"/>
    <w:unhideWhenUsed/>
    <w:rsid w:val="005C3CF3"/>
    <w:rPr>
      <w:color w:val="0000FF"/>
      <w:u w:val="single"/>
    </w:rPr>
  </w:style>
  <w:style w:type="character" w:styleId="Hipervnculovisitado">
    <w:name w:val="FollowedHyperlink"/>
    <w:basedOn w:val="Fuentedeprrafopredeter"/>
    <w:uiPriority w:val="99"/>
    <w:semiHidden/>
    <w:unhideWhenUsed/>
    <w:rsid w:val="005C3CF3"/>
    <w:rPr>
      <w:color w:val="800080"/>
      <w:u w:val="single"/>
    </w:rPr>
  </w:style>
  <w:style w:type="paragraph" w:customStyle="1" w:styleId="font5">
    <w:name w:val="font5"/>
    <w:basedOn w:val="Normal"/>
    <w:rsid w:val="005C3CF3"/>
    <w:pPr>
      <w:spacing w:before="100" w:beforeAutospacing="1" w:after="100" w:afterAutospacing="1"/>
      <w:ind w:left="0" w:firstLine="0"/>
      <w:jc w:val="left"/>
    </w:pPr>
    <w:rPr>
      <w:rFonts w:eastAsia="Times New Roman"/>
      <w:color w:val="000000"/>
      <w:sz w:val="16"/>
      <w:szCs w:val="16"/>
    </w:rPr>
  </w:style>
  <w:style w:type="paragraph" w:customStyle="1" w:styleId="font6">
    <w:name w:val="font6"/>
    <w:basedOn w:val="Normal"/>
    <w:rsid w:val="005C3CF3"/>
    <w:pPr>
      <w:spacing w:before="100" w:beforeAutospacing="1" w:after="100" w:afterAutospacing="1"/>
      <w:ind w:left="0" w:firstLine="0"/>
      <w:jc w:val="left"/>
    </w:pPr>
    <w:rPr>
      <w:rFonts w:eastAsia="Times New Roman"/>
      <w:b/>
      <w:bCs/>
      <w:color w:val="000000"/>
      <w:sz w:val="16"/>
      <w:szCs w:val="16"/>
    </w:rPr>
  </w:style>
  <w:style w:type="paragraph" w:customStyle="1" w:styleId="xl63">
    <w:name w:val="xl63"/>
    <w:basedOn w:val="Normal"/>
    <w:rsid w:val="005C3CF3"/>
    <w:pPr>
      <w:pBdr>
        <w:bottom w:val="single" w:sz="4" w:space="0" w:color="auto"/>
      </w:pBdr>
      <w:spacing w:before="100" w:beforeAutospacing="1" w:after="100" w:afterAutospacing="1"/>
      <w:ind w:left="0" w:firstLine="0"/>
      <w:jc w:val="center"/>
    </w:pPr>
    <w:rPr>
      <w:rFonts w:ascii="Times New Roman" w:eastAsia="Times New Roman" w:hAnsi="Times New Roman" w:cs="Times New Roman"/>
      <w:b/>
      <w:bCs/>
      <w:sz w:val="18"/>
      <w:szCs w:val="18"/>
    </w:rPr>
  </w:style>
  <w:style w:type="paragraph" w:customStyle="1" w:styleId="xl64">
    <w:name w:val="xl64"/>
    <w:basedOn w:val="Normal"/>
    <w:rsid w:val="005C3CF3"/>
    <w:pPr>
      <w:spacing w:before="100" w:beforeAutospacing="1" w:after="100" w:afterAutospacing="1"/>
      <w:ind w:left="0" w:firstLine="0"/>
      <w:jc w:val="left"/>
    </w:pPr>
    <w:rPr>
      <w:rFonts w:ascii="Times New Roman" w:eastAsia="Times New Roman" w:hAnsi="Times New Roman" w:cs="Times New Roman"/>
      <w:sz w:val="18"/>
      <w:szCs w:val="18"/>
    </w:rPr>
  </w:style>
  <w:style w:type="paragraph" w:customStyle="1" w:styleId="xl65">
    <w:name w:val="xl65"/>
    <w:basedOn w:val="Normal"/>
    <w:rsid w:val="005C3CF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left="0" w:firstLine="0"/>
      <w:jc w:val="center"/>
      <w:textAlignment w:val="center"/>
    </w:pPr>
    <w:rPr>
      <w:rFonts w:ascii="Times New Roman" w:eastAsia="Times New Roman" w:hAnsi="Times New Roman" w:cs="Times New Roman"/>
      <w:b/>
      <w:bCs/>
      <w:sz w:val="18"/>
      <w:szCs w:val="18"/>
    </w:rPr>
  </w:style>
  <w:style w:type="paragraph" w:customStyle="1" w:styleId="xl66">
    <w:name w:val="xl66"/>
    <w:basedOn w:val="Normal"/>
    <w:rsid w:val="005C3CF3"/>
    <w:pPr>
      <w:shd w:val="clear" w:color="000000" w:fill="DCE6F1"/>
      <w:spacing w:before="100" w:beforeAutospacing="1" w:after="100" w:afterAutospacing="1"/>
      <w:ind w:left="0" w:firstLine="0"/>
      <w:jc w:val="center"/>
      <w:textAlignment w:val="center"/>
    </w:pPr>
    <w:rPr>
      <w:rFonts w:ascii="Times New Roman" w:eastAsia="Times New Roman" w:hAnsi="Times New Roman" w:cs="Times New Roman"/>
      <w:b/>
      <w:bCs/>
      <w:sz w:val="18"/>
      <w:szCs w:val="18"/>
    </w:rPr>
  </w:style>
  <w:style w:type="paragraph" w:customStyle="1" w:styleId="xl67">
    <w:name w:val="xl67"/>
    <w:basedOn w:val="Normal"/>
    <w:rsid w:val="005C3CF3"/>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ascii="Times New Roman" w:eastAsia="Times New Roman" w:hAnsi="Times New Roman" w:cs="Times New Roman"/>
      <w:sz w:val="18"/>
      <w:szCs w:val="18"/>
    </w:rPr>
  </w:style>
  <w:style w:type="paragraph" w:customStyle="1" w:styleId="xl68">
    <w:name w:val="xl68"/>
    <w:basedOn w:val="Normal"/>
    <w:rsid w:val="005C3CF3"/>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ascii="Times New Roman" w:eastAsia="Times New Roman" w:hAnsi="Times New Roman" w:cs="Times New Roman"/>
      <w:sz w:val="18"/>
      <w:szCs w:val="18"/>
    </w:rPr>
  </w:style>
  <w:style w:type="paragraph" w:customStyle="1" w:styleId="xl69">
    <w:name w:val="xl69"/>
    <w:basedOn w:val="Normal"/>
    <w:rsid w:val="005C3CF3"/>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ascii="Times New Roman" w:eastAsia="Times New Roman" w:hAnsi="Times New Roman" w:cs="Times New Roman"/>
      <w:sz w:val="18"/>
      <w:szCs w:val="18"/>
    </w:rPr>
  </w:style>
  <w:style w:type="paragraph" w:customStyle="1" w:styleId="xl70">
    <w:name w:val="xl70"/>
    <w:basedOn w:val="Normal"/>
    <w:rsid w:val="005C3CF3"/>
    <w:pPr>
      <w:pBdr>
        <w:top w:val="single" w:sz="4" w:space="0" w:color="auto"/>
        <w:left w:val="single" w:sz="4" w:space="0" w:color="auto"/>
        <w:right w:val="single" w:sz="4" w:space="0" w:color="auto"/>
      </w:pBdr>
      <w:spacing w:before="100" w:beforeAutospacing="1" w:after="100" w:afterAutospacing="1"/>
      <w:ind w:left="0" w:firstLine="0"/>
      <w:jc w:val="left"/>
    </w:pPr>
    <w:rPr>
      <w:rFonts w:ascii="Times New Roman" w:eastAsia="Times New Roman" w:hAnsi="Times New Roman" w:cs="Times New Roman"/>
      <w:sz w:val="18"/>
      <w:szCs w:val="18"/>
    </w:rPr>
  </w:style>
  <w:style w:type="paragraph" w:customStyle="1" w:styleId="xl71">
    <w:name w:val="xl71"/>
    <w:basedOn w:val="Normal"/>
    <w:rsid w:val="005C3CF3"/>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pPr>
    <w:rPr>
      <w:rFonts w:ascii="Times New Roman" w:eastAsia="Times New Roman" w:hAnsi="Times New Roman" w:cs="Times New Roman"/>
      <w:sz w:val="18"/>
      <w:szCs w:val="18"/>
    </w:rPr>
  </w:style>
  <w:style w:type="paragraph" w:customStyle="1" w:styleId="xl72">
    <w:name w:val="xl72"/>
    <w:basedOn w:val="Normal"/>
    <w:rsid w:val="005C3CF3"/>
    <w:pPr>
      <w:pBdr>
        <w:left w:val="single" w:sz="4" w:space="0" w:color="auto"/>
        <w:right w:val="single" w:sz="4" w:space="0" w:color="auto"/>
      </w:pBdr>
      <w:spacing w:before="100" w:beforeAutospacing="1" w:after="100" w:afterAutospacing="1"/>
      <w:ind w:left="0" w:firstLine="0"/>
      <w:jc w:val="left"/>
    </w:pPr>
    <w:rPr>
      <w:rFonts w:ascii="Times New Roman" w:eastAsia="Times New Roman" w:hAnsi="Times New Roman" w:cs="Times New Roman"/>
      <w:sz w:val="18"/>
      <w:szCs w:val="18"/>
    </w:rPr>
  </w:style>
  <w:style w:type="character" w:customStyle="1" w:styleId="apple-converted-space">
    <w:name w:val="apple-converted-space"/>
    <w:basedOn w:val="Fuentedeprrafopredeter"/>
    <w:rsid w:val="007B74A1"/>
  </w:style>
  <w:style w:type="paragraph" w:customStyle="1" w:styleId="yiv4951054551msonormal">
    <w:name w:val="yiv4951054551msonormal"/>
    <w:basedOn w:val="Normal"/>
    <w:rsid w:val="003C1A5C"/>
    <w:pPr>
      <w:spacing w:before="100" w:beforeAutospacing="1" w:after="100" w:afterAutospacing="1"/>
      <w:ind w:left="0" w:firstLine="0"/>
      <w:jc w:val="left"/>
    </w:pPr>
    <w:rPr>
      <w:rFonts w:ascii="Times New Roman" w:eastAsia="Times New Roman" w:hAnsi="Times New Roman" w:cs="Times New Roman"/>
    </w:rPr>
  </w:style>
  <w:style w:type="paragraph" w:customStyle="1" w:styleId="Default">
    <w:name w:val="Default"/>
    <w:rsid w:val="00C83F62"/>
    <w:pPr>
      <w:autoSpaceDE w:val="0"/>
      <w:autoSpaceDN w:val="0"/>
      <w:adjustRightInd w:val="0"/>
    </w:pPr>
    <w:rPr>
      <w:rFonts w:ascii="Arial" w:hAnsi="Arial" w:cs="Arial"/>
      <w:color w:val="000000"/>
      <w:sz w:val="24"/>
      <w:szCs w:val="24"/>
      <w:lang w:val="es-CO"/>
    </w:rPr>
  </w:style>
  <w:style w:type="paragraph" w:customStyle="1" w:styleId="Textoindependiente21">
    <w:name w:val="Texto independiente 21"/>
    <w:basedOn w:val="Normal"/>
    <w:uiPriority w:val="99"/>
    <w:rsid w:val="008C0790"/>
    <w:pPr>
      <w:overflowPunct w:val="0"/>
      <w:autoSpaceDE w:val="0"/>
      <w:autoSpaceDN w:val="0"/>
      <w:adjustRightInd w:val="0"/>
      <w:spacing w:line="360" w:lineRule="auto"/>
      <w:ind w:left="0" w:firstLine="0"/>
      <w:textAlignment w:val="baseline"/>
    </w:pPr>
    <w:rPr>
      <w:rFonts w:ascii="Trebuchet MS" w:eastAsia="Times New Roman" w:hAnsi="Trebuchet MS" w:cs="Times New Roman"/>
      <w:szCs w:val="20"/>
      <w:lang w:val="es-MX" w:eastAsia="es-ES"/>
    </w:rPr>
  </w:style>
  <w:style w:type="paragraph" w:styleId="NormalWeb">
    <w:name w:val="Normal (Web)"/>
    <w:basedOn w:val="Normal"/>
    <w:uiPriority w:val="99"/>
    <w:unhideWhenUsed/>
    <w:rsid w:val="008C0790"/>
    <w:pPr>
      <w:spacing w:before="100" w:beforeAutospacing="1" w:after="100" w:afterAutospacing="1"/>
      <w:ind w:left="0" w:firstLine="0"/>
      <w:jc w:val="left"/>
    </w:pPr>
    <w:rPr>
      <w:rFonts w:ascii="Times New Roman" w:eastAsia="Times New Roman" w:hAnsi="Times New Roman" w:cs="Times New Roman"/>
    </w:rPr>
  </w:style>
  <w:style w:type="paragraph" w:customStyle="1" w:styleId="CM4">
    <w:name w:val="CM4"/>
    <w:basedOn w:val="Default"/>
    <w:next w:val="Default"/>
    <w:uiPriority w:val="99"/>
    <w:rsid w:val="006D692C"/>
    <w:pPr>
      <w:spacing w:line="283" w:lineRule="atLeast"/>
    </w:pPr>
    <w:rPr>
      <w:color w:val="auto"/>
    </w:rPr>
  </w:style>
  <w:style w:type="paragraph" w:customStyle="1" w:styleId="CM44">
    <w:name w:val="CM44"/>
    <w:basedOn w:val="Default"/>
    <w:next w:val="Default"/>
    <w:uiPriority w:val="99"/>
    <w:rsid w:val="006D692C"/>
    <w:rPr>
      <w:color w:val="auto"/>
    </w:rPr>
  </w:style>
  <w:style w:type="paragraph" w:customStyle="1" w:styleId="m-4342043964046919878ydp10d44447yiv7770314124msonormal">
    <w:name w:val="m_-4342043964046919878ydp10d44447yiv7770314124msonormal"/>
    <w:basedOn w:val="Normal"/>
    <w:rsid w:val="00432E28"/>
    <w:pPr>
      <w:spacing w:before="100" w:beforeAutospacing="1" w:after="100" w:afterAutospacing="1"/>
      <w:ind w:left="0" w:firstLine="0"/>
      <w:jc w:val="left"/>
    </w:pPr>
    <w:rPr>
      <w:rFonts w:ascii="Times New Roman" w:eastAsia="Times New Roman" w:hAnsi="Times New Roman" w:cs="Times New Roman"/>
      <w:lang w:val="en-US" w:eastAsia="en-US"/>
    </w:rPr>
  </w:style>
  <w:style w:type="paragraph" w:customStyle="1" w:styleId="m5491814237146491413ydp6227055cyiv0467063588msonormal">
    <w:name w:val="m_5491814237146491413ydp6227055cyiv0467063588msonormal"/>
    <w:basedOn w:val="Normal"/>
    <w:rsid w:val="005A3F39"/>
    <w:pPr>
      <w:spacing w:before="100" w:beforeAutospacing="1" w:after="100" w:afterAutospacing="1"/>
      <w:ind w:left="0" w:firstLine="0"/>
      <w:jc w:val="left"/>
    </w:pPr>
    <w:rPr>
      <w:rFonts w:ascii="Times New Roman" w:eastAsia="Times New Roman" w:hAnsi="Times New Roman" w:cs="Times New Roman"/>
      <w:lang w:val="en-US" w:eastAsia="en-US"/>
    </w:rPr>
  </w:style>
  <w:style w:type="paragraph" w:customStyle="1" w:styleId="m-7128525953901385569ydp8c2b27feyiv6562747287msoheader">
    <w:name w:val="m_-7128525953901385569ydp8c2b27feyiv6562747287msoheader"/>
    <w:basedOn w:val="Normal"/>
    <w:rsid w:val="008A331A"/>
    <w:pPr>
      <w:spacing w:before="100" w:beforeAutospacing="1" w:after="100" w:afterAutospacing="1"/>
      <w:ind w:left="0" w:firstLine="0"/>
      <w:jc w:val="left"/>
    </w:pPr>
    <w:rPr>
      <w:rFonts w:ascii="Times New Roman" w:eastAsia="Times New Roman" w:hAnsi="Times New Roman" w:cs="Times New Roman"/>
    </w:rPr>
  </w:style>
  <w:style w:type="paragraph" w:customStyle="1" w:styleId="m-7128525953901385569ydp8c2b27feyiv6562747287msobodytext">
    <w:name w:val="m_-7128525953901385569ydp8c2b27feyiv6562747287msobodytext"/>
    <w:basedOn w:val="Normal"/>
    <w:rsid w:val="008A331A"/>
    <w:pPr>
      <w:spacing w:before="100" w:beforeAutospacing="1" w:after="100" w:afterAutospacing="1"/>
      <w:ind w:left="0" w:firstLine="0"/>
      <w:jc w:val="left"/>
    </w:pPr>
    <w:rPr>
      <w:rFonts w:ascii="Times New Roman" w:eastAsia="Times New Roman" w:hAnsi="Times New Roman" w:cs="Times New Roman"/>
    </w:rPr>
  </w:style>
  <w:style w:type="paragraph" w:customStyle="1" w:styleId="m-7128525953901385569ydp8c2b27feyiv6562747287msonormal">
    <w:name w:val="m_-7128525953901385569ydp8c2b27feyiv6562747287msonormal"/>
    <w:basedOn w:val="Normal"/>
    <w:rsid w:val="008A331A"/>
    <w:pPr>
      <w:spacing w:before="100" w:beforeAutospacing="1" w:after="100" w:afterAutospacing="1"/>
      <w:ind w:left="0" w:firstLine="0"/>
      <w:jc w:val="left"/>
    </w:pPr>
    <w:rPr>
      <w:rFonts w:ascii="Times New Roman" w:eastAsia="Times New Roman" w:hAnsi="Times New Roman" w:cs="Times New Roman"/>
    </w:rPr>
  </w:style>
  <w:style w:type="paragraph" w:customStyle="1" w:styleId="m2383403372776311597ydp110939eyiv5937904136msonormal">
    <w:name w:val="m_2383403372776311597ydp110939eyiv5937904136msonormal"/>
    <w:basedOn w:val="Normal"/>
    <w:rsid w:val="00AC36DA"/>
    <w:pPr>
      <w:spacing w:before="100" w:beforeAutospacing="1" w:after="100" w:afterAutospacing="1"/>
      <w:ind w:left="0" w:firstLine="0"/>
      <w:jc w:val="left"/>
    </w:pPr>
    <w:rPr>
      <w:rFonts w:ascii="Times New Roman" w:eastAsia="Times New Roman" w:hAnsi="Times New Roman" w:cs="Times New Roman"/>
    </w:rPr>
  </w:style>
  <w:style w:type="character" w:customStyle="1" w:styleId="Mencinsinresolver1">
    <w:name w:val="Mención sin resolver1"/>
    <w:basedOn w:val="Fuentedeprrafopredeter"/>
    <w:uiPriority w:val="99"/>
    <w:semiHidden/>
    <w:unhideWhenUsed/>
    <w:rsid w:val="00F0403B"/>
    <w:rPr>
      <w:color w:val="605E5C"/>
      <w:shd w:val="clear" w:color="auto" w:fill="E1DFDD"/>
    </w:rPr>
  </w:style>
  <w:style w:type="paragraph" w:customStyle="1" w:styleId="m-6861673008127947076ydp232ebd13yiv8767165802xmsonormal">
    <w:name w:val="m_-6861673008127947076ydp232ebd13yiv8767165802x_msonormal"/>
    <w:basedOn w:val="Normal"/>
    <w:rsid w:val="005B07F2"/>
    <w:pPr>
      <w:spacing w:before="100" w:beforeAutospacing="1" w:after="100" w:afterAutospacing="1"/>
      <w:ind w:left="0" w:firstLine="0"/>
      <w:jc w:val="left"/>
    </w:pPr>
    <w:rPr>
      <w:rFonts w:ascii="Times New Roman" w:eastAsia="Times New Roman" w:hAnsi="Times New Roman" w:cs="Times New Roman"/>
    </w:rPr>
  </w:style>
  <w:style w:type="character" w:customStyle="1" w:styleId="TextoindependienteCar">
    <w:name w:val="Texto independiente Car"/>
    <w:basedOn w:val="Fuentedeprrafopredeter"/>
    <w:link w:val="Textoindependiente"/>
    <w:uiPriority w:val="99"/>
    <w:rsid w:val="00F22A56"/>
    <w:rPr>
      <w:rFonts w:ascii="Arial" w:hAnsi="Arial" w:cs="Tahoma"/>
      <w:sz w:val="24"/>
      <w:lang w:eastAsia="es-CO"/>
    </w:rPr>
  </w:style>
  <w:style w:type="character" w:customStyle="1" w:styleId="Mencinsinresolver2">
    <w:name w:val="Mención sin resolver2"/>
    <w:basedOn w:val="Fuentedeprrafopredeter"/>
    <w:uiPriority w:val="99"/>
    <w:semiHidden/>
    <w:unhideWhenUsed/>
    <w:rsid w:val="00537003"/>
    <w:rPr>
      <w:color w:val="605E5C"/>
      <w:shd w:val="clear" w:color="auto" w:fill="E1DFDD"/>
    </w:rPr>
  </w:style>
  <w:style w:type="character" w:customStyle="1" w:styleId="il">
    <w:name w:val="il"/>
    <w:basedOn w:val="Fuentedeprrafopredeter"/>
    <w:rsid w:val="00BF5230"/>
  </w:style>
  <w:style w:type="paragraph" w:customStyle="1" w:styleId="xgmail-msobodytext">
    <w:name w:val="x_gmail-msobodytext"/>
    <w:basedOn w:val="Normal"/>
    <w:uiPriority w:val="99"/>
    <w:rsid w:val="00F32C14"/>
    <w:pPr>
      <w:spacing w:before="100" w:beforeAutospacing="1" w:after="100" w:afterAutospacing="1"/>
      <w:ind w:left="0" w:firstLine="0"/>
      <w:jc w:val="left"/>
    </w:pPr>
    <w:rPr>
      <w:rFonts w:ascii="Times New Roman" w:eastAsia="Times New Roman" w:hAnsi="Times New Roman" w:cs="Times New Roman"/>
      <w:lang w:val="en-US" w:eastAsia="en-US"/>
    </w:rPr>
  </w:style>
  <w:style w:type="paragraph" w:customStyle="1" w:styleId="xmsonormal">
    <w:name w:val="x_msonormal"/>
    <w:basedOn w:val="Normal"/>
    <w:uiPriority w:val="99"/>
    <w:rsid w:val="00F32C14"/>
    <w:pPr>
      <w:spacing w:before="100" w:beforeAutospacing="1" w:after="100" w:afterAutospacing="1"/>
      <w:ind w:left="0" w:firstLine="0"/>
      <w:jc w:val="left"/>
    </w:pPr>
    <w:rPr>
      <w:rFonts w:ascii="Times New Roman" w:eastAsia="Times New Roman" w:hAnsi="Times New Roman" w:cs="Times New Roman"/>
      <w:lang w:val="en-US" w:eastAsia="en-US"/>
    </w:rPr>
  </w:style>
  <w:style w:type="character" w:customStyle="1" w:styleId="Mencinsinresolver3">
    <w:name w:val="Mención sin resolver3"/>
    <w:basedOn w:val="Fuentedeprrafopredeter"/>
    <w:uiPriority w:val="99"/>
    <w:semiHidden/>
    <w:unhideWhenUsed/>
    <w:rsid w:val="002C1C71"/>
    <w:rPr>
      <w:color w:val="605E5C"/>
      <w:shd w:val="clear" w:color="auto" w:fill="E1DFDD"/>
    </w:rPr>
  </w:style>
  <w:style w:type="paragraph" w:customStyle="1" w:styleId="m-2594058767405636232ydpd009f400yiv7403942621msonormal">
    <w:name w:val="m_-2594058767405636232ydpd009f400yiv7403942621msonormal"/>
    <w:basedOn w:val="Normal"/>
    <w:rsid w:val="002C0F42"/>
    <w:pPr>
      <w:spacing w:before="100" w:beforeAutospacing="1" w:after="100" w:afterAutospacing="1"/>
      <w:ind w:left="0" w:firstLine="0"/>
      <w:jc w:val="left"/>
    </w:pPr>
    <w:rPr>
      <w:rFonts w:ascii="Times New Roman" w:eastAsia="Times New Roman" w:hAnsi="Times New Roman" w:cs="Times New Roman"/>
    </w:rPr>
  </w:style>
  <w:style w:type="character" w:customStyle="1" w:styleId="Mencinsinresolver4">
    <w:name w:val="Mención sin resolver4"/>
    <w:basedOn w:val="Fuentedeprrafopredeter"/>
    <w:uiPriority w:val="99"/>
    <w:semiHidden/>
    <w:unhideWhenUsed/>
    <w:rsid w:val="001D2B4D"/>
    <w:rPr>
      <w:color w:val="605E5C"/>
      <w:shd w:val="clear" w:color="auto" w:fill="E1DFDD"/>
    </w:rPr>
  </w:style>
  <w:style w:type="paragraph" w:styleId="Lista">
    <w:name w:val="List"/>
    <w:basedOn w:val="Normal"/>
    <w:uiPriority w:val="99"/>
    <w:unhideWhenUsed/>
    <w:rsid w:val="0023086B"/>
    <w:pPr>
      <w:ind w:left="283" w:hanging="283"/>
      <w:contextualSpacing/>
    </w:pPr>
  </w:style>
  <w:style w:type="paragraph" w:styleId="Lista2">
    <w:name w:val="List 2"/>
    <w:basedOn w:val="Normal"/>
    <w:uiPriority w:val="99"/>
    <w:unhideWhenUsed/>
    <w:rsid w:val="0023086B"/>
    <w:pPr>
      <w:ind w:left="566" w:hanging="283"/>
      <w:contextualSpacing/>
    </w:pPr>
  </w:style>
  <w:style w:type="paragraph" w:styleId="Lista3">
    <w:name w:val="List 3"/>
    <w:basedOn w:val="Normal"/>
    <w:uiPriority w:val="99"/>
    <w:unhideWhenUsed/>
    <w:rsid w:val="0023086B"/>
    <w:pPr>
      <w:ind w:left="849" w:hanging="283"/>
      <w:contextualSpacing/>
    </w:pPr>
  </w:style>
  <w:style w:type="paragraph" w:styleId="Encabezadodemensaje">
    <w:name w:val="Message Header"/>
    <w:basedOn w:val="Normal"/>
    <w:link w:val="EncabezadodemensajeCar"/>
    <w:uiPriority w:val="99"/>
    <w:unhideWhenUsed/>
    <w:rsid w:val="0023086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23086B"/>
    <w:rPr>
      <w:rFonts w:asciiTheme="majorHAnsi" w:eastAsiaTheme="majorEastAsia" w:hAnsiTheme="majorHAnsi" w:cstheme="majorBidi"/>
      <w:sz w:val="24"/>
      <w:szCs w:val="24"/>
      <w:shd w:val="pct20" w:color="auto" w:fill="auto"/>
      <w:lang w:val="es-CO" w:eastAsia="es-CO"/>
    </w:rPr>
  </w:style>
  <w:style w:type="paragraph" w:styleId="Cierre">
    <w:name w:val="Closing"/>
    <w:basedOn w:val="Normal"/>
    <w:link w:val="CierreCar"/>
    <w:uiPriority w:val="99"/>
    <w:unhideWhenUsed/>
    <w:rsid w:val="0023086B"/>
    <w:pPr>
      <w:ind w:left="4252"/>
    </w:pPr>
  </w:style>
  <w:style w:type="character" w:customStyle="1" w:styleId="CierreCar">
    <w:name w:val="Cierre Car"/>
    <w:basedOn w:val="Fuentedeprrafopredeter"/>
    <w:link w:val="Cierre"/>
    <w:uiPriority w:val="99"/>
    <w:rsid w:val="0023086B"/>
    <w:rPr>
      <w:rFonts w:ascii="Tahoma" w:hAnsi="Tahoma" w:cs="Tahoma"/>
      <w:sz w:val="24"/>
      <w:szCs w:val="24"/>
      <w:lang w:val="es-CO" w:eastAsia="es-CO"/>
    </w:rPr>
  </w:style>
  <w:style w:type="paragraph" w:styleId="Listaconvietas2">
    <w:name w:val="List Bullet 2"/>
    <w:basedOn w:val="Normal"/>
    <w:uiPriority w:val="99"/>
    <w:unhideWhenUsed/>
    <w:rsid w:val="0023086B"/>
    <w:pPr>
      <w:numPr>
        <w:numId w:val="1"/>
      </w:numPr>
      <w:contextualSpacing/>
    </w:pPr>
  </w:style>
  <w:style w:type="paragraph" w:customStyle="1" w:styleId="ListaCC">
    <w:name w:val="Lista CC."/>
    <w:basedOn w:val="Normal"/>
    <w:rsid w:val="0023086B"/>
  </w:style>
  <w:style w:type="paragraph" w:customStyle="1" w:styleId="Direccininterior">
    <w:name w:val="Dirección interior"/>
    <w:basedOn w:val="Normal"/>
    <w:rsid w:val="0023086B"/>
  </w:style>
  <w:style w:type="paragraph" w:styleId="Firma">
    <w:name w:val="Signature"/>
    <w:basedOn w:val="Normal"/>
    <w:link w:val="FirmaCar"/>
    <w:uiPriority w:val="99"/>
    <w:unhideWhenUsed/>
    <w:rsid w:val="0023086B"/>
    <w:pPr>
      <w:ind w:left="4252"/>
    </w:pPr>
  </w:style>
  <w:style w:type="character" w:customStyle="1" w:styleId="FirmaCar">
    <w:name w:val="Firma Car"/>
    <w:basedOn w:val="Fuentedeprrafopredeter"/>
    <w:link w:val="Firma"/>
    <w:uiPriority w:val="99"/>
    <w:rsid w:val="0023086B"/>
    <w:rPr>
      <w:rFonts w:ascii="Tahoma" w:hAnsi="Tahoma" w:cs="Tahoma"/>
      <w:sz w:val="24"/>
      <w:szCs w:val="24"/>
      <w:lang w:val="es-CO" w:eastAsia="es-CO"/>
    </w:rPr>
  </w:style>
  <w:style w:type="paragraph" w:styleId="Sangradetextonormal">
    <w:name w:val="Body Text Indent"/>
    <w:basedOn w:val="Normal"/>
    <w:link w:val="SangradetextonormalCar"/>
    <w:uiPriority w:val="99"/>
    <w:unhideWhenUsed/>
    <w:rsid w:val="0023086B"/>
    <w:pPr>
      <w:spacing w:after="120"/>
      <w:ind w:left="283"/>
    </w:pPr>
  </w:style>
  <w:style w:type="character" w:customStyle="1" w:styleId="SangradetextonormalCar">
    <w:name w:val="Sangría de texto normal Car"/>
    <w:basedOn w:val="Fuentedeprrafopredeter"/>
    <w:link w:val="Sangradetextonormal"/>
    <w:uiPriority w:val="99"/>
    <w:rsid w:val="0023086B"/>
    <w:rPr>
      <w:rFonts w:ascii="Tahoma" w:hAnsi="Tahoma" w:cs="Tahoma"/>
      <w:sz w:val="24"/>
      <w:szCs w:val="24"/>
      <w:lang w:val="es-CO" w:eastAsia="es-CO"/>
    </w:rPr>
  </w:style>
  <w:style w:type="paragraph" w:customStyle="1" w:styleId="Firmapuesto">
    <w:name w:val="Firma puesto"/>
    <w:basedOn w:val="Firma"/>
    <w:rsid w:val="0023086B"/>
  </w:style>
  <w:style w:type="paragraph" w:customStyle="1" w:styleId="Firmaorganizacin">
    <w:name w:val="Firma organización"/>
    <w:basedOn w:val="Firma"/>
    <w:rsid w:val="0023086B"/>
  </w:style>
  <w:style w:type="paragraph" w:customStyle="1" w:styleId="Caracteresenmarcados">
    <w:name w:val="Caracteres enmarcados"/>
    <w:basedOn w:val="Normal"/>
    <w:rsid w:val="0023086B"/>
  </w:style>
  <w:style w:type="paragraph" w:styleId="Textoindependienteprimerasangra2">
    <w:name w:val="Body Text First Indent 2"/>
    <w:basedOn w:val="Sangradetextonormal"/>
    <w:link w:val="Textoindependienteprimerasangra2Car"/>
    <w:uiPriority w:val="99"/>
    <w:unhideWhenUsed/>
    <w:rsid w:val="0023086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23086B"/>
    <w:rPr>
      <w:rFonts w:ascii="Tahoma" w:hAnsi="Tahoma" w:cs="Tahoma"/>
      <w:sz w:val="24"/>
      <w:szCs w:val="24"/>
      <w:lang w:val="es-CO" w:eastAsia="es-CO"/>
    </w:rPr>
  </w:style>
  <w:style w:type="character" w:customStyle="1" w:styleId="Mencinsinresolver5">
    <w:name w:val="Mención sin resolver5"/>
    <w:basedOn w:val="Fuentedeprrafopredeter"/>
    <w:uiPriority w:val="99"/>
    <w:semiHidden/>
    <w:unhideWhenUsed/>
    <w:rsid w:val="0023086B"/>
    <w:rPr>
      <w:color w:val="605E5C"/>
      <w:shd w:val="clear" w:color="auto" w:fill="E1DFDD"/>
    </w:rPr>
  </w:style>
  <w:style w:type="character" w:customStyle="1" w:styleId="Mencinsinresolver6">
    <w:name w:val="Mención sin resolver6"/>
    <w:basedOn w:val="Fuentedeprrafopredeter"/>
    <w:uiPriority w:val="99"/>
    <w:semiHidden/>
    <w:unhideWhenUsed/>
    <w:rsid w:val="004D4033"/>
    <w:rPr>
      <w:color w:val="605E5C"/>
      <w:shd w:val="clear" w:color="auto" w:fill="E1DFDD"/>
    </w:rPr>
  </w:style>
  <w:style w:type="character" w:styleId="Mencinsinresolver">
    <w:name w:val="Unresolved Mention"/>
    <w:basedOn w:val="Fuentedeprrafopredeter"/>
    <w:uiPriority w:val="99"/>
    <w:semiHidden/>
    <w:unhideWhenUsed/>
    <w:rsid w:val="001E3244"/>
    <w:rPr>
      <w:color w:val="605E5C"/>
      <w:shd w:val="clear" w:color="auto" w:fill="E1DFDD"/>
    </w:rPr>
  </w:style>
  <w:style w:type="character" w:customStyle="1" w:styleId="Ttulo3Car">
    <w:name w:val="Título 3 Car"/>
    <w:basedOn w:val="Fuentedeprrafopredeter"/>
    <w:link w:val="Ttulo3"/>
    <w:uiPriority w:val="9"/>
    <w:rsid w:val="003B4C0A"/>
    <w:rPr>
      <w:rFonts w:asciiTheme="majorHAnsi" w:eastAsiaTheme="majorEastAsia" w:hAnsiTheme="majorHAnsi" w:cstheme="majorBidi"/>
      <w:color w:val="243F60" w:themeColor="accent1" w:themeShade="7F"/>
      <w:sz w:val="24"/>
      <w:szCs w:val="24"/>
      <w:lang w:val="es-CO" w:eastAsia="es-CO"/>
    </w:rPr>
  </w:style>
  <w:style w:type="character" w:customStyle="1" w:styleId="gd">
    <w:name w:val="gd"/>
    <w:basedOn w:val="Fuentedeprrafopredeter"/>
    <w:rsid w:val="003B4C0A"/>
  </w:style>
  <w:style w:type="character" w:customStyle="1" w:styleId="rvejvd">
    <w:name w:val="rvejvd"/>
    <w:basedOn w:val="Fuentedeprrafopredeter"/>
    <w:rsid w:val="00ED2F97"/>
  </w:style>
  <w:style w:type="character" w:customStyle="1" w:styleId="aznilc">
    <w:name w:val="aznilc"/>
    <w:basedOn w:val="Fuentedeprrafopredeter"/>
    <w:rsid w:val="00ED2F97"/>
  </w:style>
  <w:style w:type="character" w:customStyle="1" w:styleId="iudoqc">
    <w:name w:val="iudoqc"/>
    <w:basedOn w:val="Fuentedeprrafopredeter"/>
    <w:rsid w:val="001675CD"/>
  </w:style>
  <w:style w:type="character" w:customStyle="1" w:styleId="vfppkd-vqzf8d">
    <w:name w:val="vfppkd-vqzf8d"/>
    <w:basedOn w:val="Fuentedeprrafopredeter"/>
    <w:rsid w:val="0070493B"/>
  </w:style>
  <w:style w:type="character" w:styleId="nfasis">
    <w:name w:val="Emphasis"/>
    <w:basedOn w:val="Fuentedeprrafopredeter"/>
    <w:uiPriority w:val="20"/>
    <w:qFormat/>
    <w:rsid w:val="00DA5B1C"/>
    <w:rPr>
      <w:i/>
      <w:iCs/>
    </w:rPr>
  </w:style>
  <w:style w:type="character" w:customStyle="1" w:styleId="Ttulo4Car">
    <w:name w:val="Título 4 Car"/>
    <w:basedOn w:val="Fuentedeprrafopredeter"/>
    <w:link w:val="Ttulo4"/>
    <w:uiPriority w:val="9"/>
    <w:rsid w:val="005B2F64"/>
    <w:rPr>
      <w:rFonts w:asciiTheme="majorHAnsi" w:eastAsiaTheme="majorEastAsia" w:hAnsiTheme="majorHAnsi" w:cstheme="majorBidi"/>
      <w:i/>
      <w:iCs/>
      <w:color w:val="365F91" w:themeColor="accent1" w:themeShade="BF"/>
      <w:sz w:val="24"/>
      <w:szCs w:val="24"/>
      <w:lang w:val="es-CO" w:eastAsia="es-CO"/>
    </w:rPr>
  </w:style>
  <w:style w:type="character" w:styleId="Refdecomentario">
    <w:name w:val="annotation reference"/>
    <w:basedOn w:val="Fuentedeprrafopredeter"/>
    <w:uiPriority w:val="99"/>
    <w:semiHidden/>
    <w:unhideWhenUsed/>
    <w:rsid w:val="00BF5247"/>
    <w:rPr>
      <w:sz w:val="16"/>
      <w:szCs w:val="16"/>
    </w:rPr>
  </w:style>
  <w:style w:type="paragraph" w:styleId="Textocomentario">
    <w:name w:val="annotation text"/>
    <w:basedOn w:val="Normal"/>
    <w:link w:val="TextocomentarioCar"/>
    <w:uiPriority w:val="99"/>
    <w:semiHidden/>
    <w:unhideWhenUsed/>
    <w:rsid w:val="00BF5247"/>
    <w:rPr>
      <w:sz w:val="20"/>
      <w:szCs w:val="20"/>
    </w:rPr>
  </w:style>
  <w:style w:type="character" w:customStyle="1" w:styleId="TextocomentarioCar">
    <w:name w:val="Texto comentario Car"/>
    <w:basedOn w:val="Fuentedeprrafopredeter"/>
    <w:link w:val="Textocomentario"/>
    <w:uiPriority w:val="99"/>
    <w:semiHidden/>
    <w:rsid w:val="00BF5247"/>
    <w:rPr>
      <w:rFonts w:ascii="Tahoma" w:hAnsi="Tahoma" w:cs="Tahoma"/>
      <w:lang w:val="es-CO" w:eastAsia="es-CO"/>
    </w:rPr>
  </w:style>
  <w:style w:type="paragraph" w:styleId="Asuntodelcomentario">
    <w:name w:val="annotation subject"/>
    <w:basedOn w:val="Textocomentario"/>
    <w:next w:val="Textocomentario"/>
    <w:link w:val="AsuntodelcomentarioCar"/>
    <w:uiPriority w:val="99"/>
    <w:semiHidden/>
    <w:unhideWhenUsed/>
    <w:rsid w:val="00BF5247"/>
    <w:rPr>
      <w:b/>
      <w:bCs/>
    </w:rPr>
  </w:style>
  <w:style w:type="character" w:customStyle="1" w:styleId="AsuntodelcomentarioCar">
    <w:name w:val="Asunto del comentario Car"/>
    <w:basedOn w:val="TextocomentarioCar"/>
    <w:link w:val="Asuntodelcomentario"/>
    <w:uiPriority w:val="99"/>
    <w:semiHidden/>
    <w:rsid w:val="00BF5247"/>
    <w:rPr>
      <w:rFonts w:ascii="Tahoma" w:hAnsi="Tahoma" w:cs="Tahoma"/>
      <w:b/>
      <w:bCs/>
      <w:lang w:val="es-CO" w:eastAsia="es-CO"/>
    </w:rPr>
  </w:style>
  <w:style w:type="paragraph" w:styleId="Sinespaciado">
    <w:name w:val="No Spacing"/>
    <w:uiPriority w:val="1"/>
    <w:qFormat/>
    <w:rsid w:val="005F7E11"/>
    <w:pPr>
      <w:ind w:left="720" w:hanging="360"/>
      <w:jc w:val="both"/>
    </w:pPr>
    <w:rPr>
      <w:rFonts w:ascii="Tahoma" w:hAnsi="Tahoma" w:cs="Tahoma"/>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8360">
      <w:bodyDiv w:val="1"/>
      <w:marLeft w:val="0"/>
      <w:marRight w:val="0"/>
      <w:marTop w:val="0"/>
      <w:marBottom w:val="0"/>
      <w:divBdr>
        <w:top w:val="none" w:sz="0" w:space="0" w:color="auto"/>
        <w:left w:val="none" w:sz="0" w:space="0" w:color="auto"/>
        <w:bottom w:val="none" w:sz="0" w:space="0" w:color="auto"/>
        <w:right w:val="none" w:sz="0" w:space="0" w:color="auto"/>
      </w:divBdr>
    </w:div>
    <w:div w:id="36513916">
      <w:bodyDiv w:val="1"/>
      <w:marLeft w:val="0"/>
      <w:marRight w:val="0"/>
      <w:marTop w:val="0"/>
      <w:marBottom w:val="0"/>
      <w:divBdr>
        <w:top w:val="none" w:sz="0" w:space="0" w:color="auto"/>
        <w:left w:val="none" w:sz="0" w:space="0" w:color="auto"/>
        <w:bottom w:val="none" w:sz="0" w:space="0" w:color="auto"/>
        <w:right w:val="none" w:sz="0" w:space="0" w:color="auto"/>
      </w:divBdr>
    </w:div>
    <w:div w:id="44376814">
      <w:bodyDiv w:val="1"/>
      <w:marLeft w:val="0"/>
      <w:marRight w:val="0"/>
      <w:marTop w:val="0"/>
      <w:marBottom w:val="0"/>
      <w:divBdr>
        <w:top w:val="none" w:sz="0" w:space="0" w:color="auto"/>
        <w:left w:val="none" w:sz="0" w:space="0" w:color="auto"/>
        <w:bottom w:val="none" w:sz="0" w:space="0" w:color="auto"/>
        <w:right w:val="none" w:sz="0" w:space="0" w:color="auto"/>
      </w:divBdr>
    </w:div>
    <w:div w:id="49159941">
      <w:bodyDiv w:val="1"/>
      <w:marLeft w:val="0"/>
      <w:marRight w:val="0"/>
      <w:marTop w:val="0"/>
      <w:marBottom w:val="0"/>
      <w:divBdr>
        <w:top w:val="none" w:sz="0" w:space="0" w:color="auto"/>
        <w:left w:val="none" w:sz="0" w:space="0" w:color="auto"/>
        <w:bottom w:val="none" w:sz="0" w:space="0" w:color="auto"/>
        <w:right w:val="none" w:sz="0" w:space="0" w:color="auto"/>
      </w:divBdr>
    </w:div>
    <w:div w:id="53937802">
      <w:bodyDiv w:val="1"/>
      <w:marLeft w:val="0"/>
      <w:marRight w:val="0"/>
      <w:marTop w:val="0"/>
      <w:marBottom w:val="0"/>
      <w:divBdr>
        <w:top w:val="none" w:sz="0" w:space="0" w:color="auto"/>
        <w:left w:val="none" w:sz="0" w:space="0" w:color="auto"/>
        <w:bottom w:val="none" w:sz="0" w:space="0" w:color="auto"/>
        <w:right w:val="none" w:sz="0" w:space="0" w:color="auto"/>
      </w:divBdr>
    </w:div>
    <w:div w:id="68426892">
      <w:bodyDiv w:val="1"/>
      <w:marLeft w:val="0"/>
      <w:marRight w:val="0"/>
      <w:marTop w:val="0"/>
      <w:marBottom w:val="0"/>
      <w:divBdr>
        <w:top w:val="none" w:sz="0" w:space="0" w:color="auto"/>
        <w:left w:val="none" w:sz="0" w:space="0" w:color="auto"/>
        <w:bottom w:val="none" w:sz="0" w:space="0" w:color="auto"/>
        <w:right w:val="none" w:sz="0" w:space="0" w:color="auto"/>
      </w:divBdr>
    </w:div>
    <w:div w:id="90972001">
      <w:bodyDiv w:val="1"/>
      <w:marLeft w:val="0"/>
      <w:marRight w:val="0"/>
      <w:marTop w:val="0"/>
      <w:marBottom w:val="0"/>
      <w:divBdr>
        <w:top w:val="none" w:sz="0" w:space="0" w:color="auto"/>
        <w:left w:val="none" w:sz="0" w:space="0" w:color="auto"/>
        <w:bottom w:val="none" w:sz="0" w:space="0" w:color="auto"/>
        <w:right w:val="none" w:sz="0" w:space="0" w:color="auto"/>
      </w:divBdr>
      <w:divsChild>
        <w:div w:id="944532928">
          <w:marLeft w:val="0"/>
          <w:marRight w:val="0"/>
          <w:marTop w:val="0"/>
          <w:marBottom w:val="0"/>
          <w:divBdr>
            <w:top w:val="none" w:sz="0" w:space="0" w:color="auto"/>
            <w:left w:val="none" w:sz="0" w:space="0" w:color="auto"/>
            <w:bottom w:val="none" w:sz="0" w:space="0" w:color="auto"/>
            <w:right w:val="none" w:sz="0" w:space="0" w:color="auto"/>
          </w:divBdr>
        </w:div>
        <w:div w:id="979647328">
          <w:marLeft w:val="0"/>
          <w:marRight w:val="0"/>
          <w:marTop w:val="0"/>
          <w:marBottom w:val="0"/>
          <w:divBdr>
            <w:top w:val="none" w:sz="0" w:space="0" w:color="auto"/>
            <w:left w:val="none" w:sz="0" w:space="0" w:color="auto"/>
            <w:bottom w:val="none" w:sz="0" w:space="0" w:color="auto"/>
            <w:right w:val="none" w:sz="0" w:space="0" w:color="auto"/>
          </w:divBdr>
        </w:div>
        <w:div w:id="2018926764">
          <w:marLeft w:val="0"/>
          <w:marRight w:val="0"/>
          <w:marTop w:val="0"/>
          <w:marBottom w:val="0"/>
          <w:divBdr>
            <w:top w:val="none" w:sz="0" w:space="0" w:color="auto"/>
            <w:left w:val="none" w:sz="0" w:space="0" w:color="auto"/>
            <w:bottom w:val="none" w:sz="0" w:space="0" w:color="auto"/>
            <w:right w:val="none" w:sz="0" w:space="0" w:color="auto"/>
          </w:divBdr>
        </w:div>
      </w:divsChild>
    </w:div>
    <w:div w:id="105659432">
      <w:bodyDiv w:val="1"/>
      <w:marLeft w:val="0"/>
      <w:marRight w:val="0"/>
      <w:marTop w:val="0"/>
      <w:marBottom w:val="0"/>
      <w:divBdr>
        <w:top w:val="none" w:sz="0" w:space="0" w:color="auto"/>
        <w:left w:val="none" w:sz="0" w:space="0" w:color="auto"/>
        <w:bottom w:val="none" w:sz="0" w:space="0" w:color="auto"/>
        <w:right w:val="none" w:sz="0" w:space="0" w:color="auto"/>
      </w:divBdr>
    </w:div>
    <w:div w:id="147484926">
      <w:bodyDiv w:val="1"/>
      <w:marLeft w:val="0"/>
      <w:marRight w:val="0"/>
      <w:marTop w:val="0"/>
      <w:marBottom w:val="0"/>
      <w:divBdr>
        <w:top w:val="none" w:sz="0" w:space="0" w:color="auto"/>
        <w:left w:val="none" w:sz="0" w:space="0" w:color="auto"/>
        <w:bottom w:val="none" w:sz="0" w:space="0" w:color="auto"/>
        <w:right w:val="none" w:sz="0" w:space="0" w:color="auto"/>
      </w:divBdr>
    </w:div>
    <w:div w:id="157618973">
      <w:bodyDiv w:val="1"/>
      <w:marLeft w:val="0"/>
      <w:marRight w:val="0"/>
      <w:marTop w:val="0"/>
      <w:marBottom w:val="0"/>
      <w:divBdr>
        <w:top w:val="none" w:sz="0" w:space="0" w:color="auto"/>
        <w:left w:val="none" w:sz="0" w:space="0" w:color="auto"/>
        <w:bottom w:val="none" w:sz="0" w:space="0" w:color="auto"/>
        <w:right w:val="none" w:sz="0" w:space="0" w:color="auto"/>
      </w:divBdr>
    </w:div>
    <w:div w:id="201092553">
      <w:bodyDiv w:val="1"/>
      <w:marLeft w:val="0"/>
      <w:marRight w:val="0"/>
      <w:marTop w:val="0"/>
      <w:marBottom w:val="0"/>
      <w:divBdr>
        <w:top w:val="none" w:sz="0" w:space="0" w:color="auto"/>
        <w:left w:val="none" w:sz="0" w:space="0" w:color="auto"/>
        <w:bottom w:val="none" w:sz="0" w:space="0" w:color="auto"/>
        <w:right w:val="none" w:sz="0" w:space="0" w:color="auto"/>
      </w:divBdr>
    </w:div>
    <w:div w:id="233009715">
      <w:bodyDiv w:val="1"/>
      <w:marLeft w:val="0"/>
      <w:marRight w:val="0"/>
      <w:marTop w:val="0"/>
      <w:marBottom w:val="0"/>
      <w:divBdr>
        <w:top w:val="none" w:sz="0" w:space="0" w:color="auto"/>
        <w:left w:val="none" w:sz="0" w:space="0" w:color="auto"/>
        <w:bottom w:val="none" w:sz="0" w:space="0" w:color="auto"/>
        <w:right w:val="none" w:sz="0" w:space="0" w:color="auto"/>
      </w:divBdr>
    </w:div>
    <w:div w:id="240331838">
      <w:bodyDiv w:val="1"/>
      <w:marLeft w:val="0"/>
      <w:marRight w:val="0"/>
      <w:marTop w:val="0"/>
      <w:marBottom w:val="0"/>
      <w:divBdr>
        <w:top w:val="none" w:sz="0" w:space="0" w:color="auto"/>
        <w:left w:val="none" w:sz="0" w:space="0" w:color="auto"/>
        <w:bottom w:val="none" w:sz="0" w:space="0" w:color="auto"/>
        <w:right w:val="none" w:sz="0" w:space="0" w:color="auto"/>
      </w:divBdr>
    </w:div>
    <w:div w:id="246548354">
      <w:bodyDiv w:val="1"/>
      <w:marLeft w:val="0"/>
      <w:marRight w:val="0"/>
      <w:marTop w:val="0"/>
      <w:marBottom w:val="0"/>
      <w:divBdr>
        <w:top w:val="none" w:sz="0" w:space="0" w:color="auto"/>
        <w:left w:val="none" w:sz="0" w:space="0" w:color="auto"/>
        <w:bottom w:val="none" w:sz="0" w:space="0" w:color="auto"/>
        <w:right w:val="none" w:sz="0" w:space="0" w:color="auto"/>
      </w:divBdr>
    </w:div>
    <w:div w:id="249462009">
      <w:bodyDiv w:val="1"/>
      <w:marLeft w:val="0"/>
      <w:marRight w:val="0"/>
      <w:marTop w:val="0"/>
      <w:marBottom w:val="0"/>
      <w:divBdr>
        <w:top w:val="none" w:sz="0" w:space="0" w:color="auto"/>
        <w:left w:val="none" w:sz="0" w:space="0" w:color="auto"/>
        <w:bottom w:val="none" w:sz="0" w:space="0" w:color="auto"/>
        <w:right w:val="none" w:sz="0" w:space="0" w:color="auto"/>
      </w:divBdr>
    </w:div>
    <w:div w:id="249587458">
      <w:bodyDiv w:val="1"/>
      <w:marLeft w:val="0"/>
      <w:marRight w:val="0"/>
      <w:marTop w:val="0"/>
      <w:marBottom w:val="0"/>
      <w:divBdr>
        <w:top w:val="none" w:sz="0" w:space="0" w:color="auto"/>
        <w:left w:val="none" w:sz="0" w:space="0" w:color="auto"/>
        <w:bottom w:val="none" w:sz="0" w:space="0" w:color="auto"/>
        <w:right w:val="none" w:sz="0" w:space="0" w:color="auto"/>
      </w:divBdr>
    </w:div>
    <w:div w:id="250117749">
      <w:bodyDiv w:val="1"/>
      <w:marLeft w:val="0"/>
      <w:marRight w:val="0"/>
      <w:marTop w:val="0"/>
      <w:marBottom w:val="0"/>
      <w:divBdr>
        <w:top w:val="none" w:sz="0" w:space="0" w:color="auto"/>
        <w:left w:val="none" w:sz="0" w:space="0" w:color="auto"/>
        <w:bottom w:val="none" w:sz="0" w:space="0" w:color="auto"/>
        <w:right w:val="none" w:sz="0" w:space="0" w:color="auto"/>
      </w:divBdr>
    </w:div>
    <w:div w:id="255602123">
      <w:bodyDiv w:val="1"/>
      <w:marLeft w:val="0"/>
      <w:marRight w:val="0"/>
      <w:marTop w:val="0"/>
      <w:marBottom w:val="0"/>
      <w:divBdr>
        <w:top w:val="none" w:sz="0" w:space="0" w:color="auto"/>
        <w:left w:val="none" w:sz="0" w:space="0" w:color="auto"/>
        <w:bottom w:val="none" w:sz="0" w:space="0" w:color="auto"/>
        <w:right w:val="none" w:sz="0" w:space="0" w:color="auto"/>
      </w:divBdr>
      <w:divsChild>
        <w:div w:id="805782279">
          <w:marLeft w:val="0"/>
          <w:marRight w:val="0"/>
          <w:marTop w:val="0"/>
          <w:marBottom w:val="0"/>
          <w:divBdr>
            <w:top w:val="none" w:sz="0" w:space="0" w:color="auto"/>
            <w:left w:val="none" w:sz="0" w:space="0" w:color="auto"/>
            <w:bottom w:val="none" w:sz="0" w:space="0" w:color="auto"/>
            <w:right w:val="none" w:sz="0" w:space="0" w:color="auto"/>
          </w:divBdr>
        </w:div>
        <w:div w:id="1073040497">
          <w:marLeft w:val="0"/>
          <w:marRight w:val="0"/>
          <w:marTop w:val="0"/>
          <w:marBottom w:val="0"/>
          <w:divBdr>
            <w:top w:val="none" w:sz="0" w:space="0" w:color="auto"/>
            <w:left w:val="none" w:sz="0" w:space="0" w:color="auto"/>
            <w:bottom w:val="none" w:sz="0" w:space="0" w:color="auto"/>
            <w:right w:val="none" w:sz="0" w:space="0" w:color="auto"/>
          </w:divBdr>
        </w:div>
        <w:div w:id="2142918145">
          <w:marLeft w:val="0"/>
          <w:marRight w:val="0"/>
          <w:marTop w:val="0"/>
          <w:marBottom w:val="0"/>
          <w:divBdr>
            <w:top w:val="none" w:sz="0" w:space="0" w:color="auto"/>
            <w:left w:val="none" w:sz="0" w:space="0" w:color="auto"/>
            <w:bottom w:val="none" w:sz="0" w:space="0" w:color="auto"/>
            <w:right w:val="none" w:sz="0" w:space="0" w:color="auto"/>
          </w:divBdr>
        </w:div>
      </w:divsChild>
    </w:div>
    <w:div w:id="263922445">
      <w:bodyDiv w:val="1"/>
      <w:marLeft w:val="0"/>
      <w:marRight w:val="0"/>
      <w:marTop w:val="0"/>
      <w:marBottom w:val="0"/>
      <w:divBdr>
        <w:top w:val="none" w:sz="0" w:space="0" w:color="auto"/>
        <w:left w:val="none" w:sz="0" w:space="0" w:color="auto"/>
        <w:bottom w:val="none" w:sz="0" w:space="0" w:color="auto"/>
        <w:right w:val="none" w:sz="0" w:space="0" w:color="auto"/>
      </w:divBdr>
    </w:div>
    <w:div w:id="270236964">
      <w:bodyDiv w:val="1"/>
      <w:marLeft w:val="0"/>
      <w:marRight w:val="0"/>
      <w:marTop w:val="0"/>
      <w:marBottom w:val="0"/>
      <w:divBdr>
        <w:top w:val="none" w:sz="0" w:space="0" w:color="auto"/>
        <w:left w:val="none" w:sz="0" w:space="0" w:color="auto"/>
        <w:bottom w:val="none" w:sz="0" w:space="0" w:color="auto"/>
        <w:right w:val="none" w:sz="0" w:space="0" w:color="auto"/>
      </w:divBdr>
    </w:div>
    <w:div w:id="282806742">
      <w:bodyDiv w:val="1"/>
      <w:marLeft w:val="0"/>
      <w:marRight w:val="0"/>
      <w:marTop w:val="0"/>
      <w:marBottom w:val="0"/>
      <w:divBdr>
        <w:top w:val="none" w:sz="0" w:space="0" w:color="auto"/>
        <w:left w:val="none" w:sz="0" w:space="0" w:color="auto"/>
        <w:bottom w:val="none" w:sz="0" w:space="0" w:color="auto"/>
        <w:right w:val="none" w:sz="0" w:space="0" w:color="auto"/>
      </w:divBdr>
    </w:div>
    <w:div w:id="308437987">
      <w:bodyDiv w:val="1"/>
      <w:marLeft w:val="0"/>
      <w:marRight w:val="0"/>
      <w:marTop w:val="0"/>
      <w:marBottom w:val="0"/>
      <w:divBdr>
        <w:top w:val="none" w:sz="0" w:space="0" w:color="auto"/>
        <w:left w:val="none" w:sz="0" w:space="0" w:color="auto"/>
        <w:bottom w:val="none" w:sz="0" w:space="0" w:color="auto"/>
        <w:right w:val="none" w:sz="0" w:space="0" w:color="auto"/>
      </w:divBdr>
    </w:div>
    <w:div w:id="322666413">
      <w:bodyDiv w:val="1"/>
      <w:marLeft w:val="0"/>
      <w:marRight w:val="0"/>
      <w:marTop w:val="0"/>
      <w:marBottom w:val="0"/>
      <w:divBdr>
        <w:top w:val="none" w:sz="0" w:space="0" w:color="auto"/>
        <w:left w:val="none" w:sz="0" w:space="0" w:color="auto"/>
        <w:bottom w:val="none" w:sz="0" w:space="0" w:color="auto"/>
        <w:right w:val="none" w:sz="0" w:space="0" w:color="auto"/>
      </w:divBdr>
    </w:div>
    <w:div w:id="340426412">
      <w:bodyDiv w:val="1"/>
      <w:marLeft w:val="0"/>
      <w:marRight w:val="0"/>
      <w:marTop w:val="0"/>
      <w:marBottom w:val="0"/>
      <w:divBdr>
        <w:top w:val="none" w:sz="0" w:space="0" w:color="auto"/>
        <w:left w:val="none" w:sz="0" w:space="0" w:color="auto"/>
        <w:bottom w:val="none" w:sz="0" w:space="0" w:color="auto"/>
        <w:right w:val="none" w:sz="0" w:space="0" w:color="auto"/>
      </w:divBdr>
    </w:div>
    <w:div w:id="352145671">
      <w:bodyDiv w:val="1"/>
      <w:marLeft w:val="0"/>
      <w:marRight w:val="0"/>
      <w:marTop w:val="0"/>
      <w:marBottom w:val="0"/>
      <w:divBdr>
        <w:top w:val="none" w:sz="0" w:space="0" w:color="auto"/>
        <w:left w:val="none" w:sz="0" w:space="0" w:color="auto"/>
        <w:bottom w:val="none" w:sz="0" w:space="0" w:color="auto"/>
        <w:right w:val="none" w:sz="0" w:space="0" w:color="auto"/>
      </w:divBdr>
    </w:div>
    <w:div w:id="366609488">
      <w:bodyDiv w:val="1"/>
      <w:marLeft w:val="0"/>
      <w:marRight w:val="0"/>
      <w:marTop w:val="0"/>
      <w:marBottom w:val="0"/>
      <w:divBdr>
        <w:top w:val="none" w:sz="0" w:space="0" w:color="auto"/>
        <w:left w:val="none" w:sz="0" w:space="0" w:color="auto"/>
        <w:bottom w:val="none" w:sz="0" w:space="0" w:color="auto"/>
        <w:right w:val="none" w:sz="0" w:space="0" w:color="auto"/>
      </w:divBdr>
    </w:div>
    <w:div w:id="396326284">
      <w:bodyDiv w:val="1"/>
      <w:marLeft w:val="0"/>
      <w:marRight w:val="0"/>
      <w:marTop w:val="0"/>
      <w:marBottom w:val="0"/>
      <w:divBdr>
        <w:top w:val="none" w:sz="0" w:space="0" w:color="auto"/>
        <w:left w:val="none" w:sz="0" w:space="0" w:color="auto"/>
        <w:bottom w:val="none" w:sz="0" w:space="0" w:color="auto"/>
        <w:right w:val="none" w:sz="0" w:space="0" w:color="auto"/>
      </w:divBdr>
    </w:div>
    <w:div w:id="397827594">
      <w:bodyDiv w:val="1"/>
      <w:marLeft w:val="0"/>
      <w:marRight w:val="0"/>
      <w:marTop w:val="0"/>
      <w:marBottom w:val="0"/>
      <w:divBdr>
        <w:top w:val="none" w:sz="0" w:space="0" w:color="auto"/>
        <w:left w:val="none" w:sz="0" w:space="0" w:color="auto"/>
        <w:bottom w:val="none" w:sz="0" w:space="0" w:color="auto"/>
        <w:right w:val="none" w:sz="0" w:space="0" w:color="auto"/>
      </w:divBdr>
    </w:div>
    <w:div w:id="418068482">
      <w:bodyDiv w:val="1"/>
      <w:marLeft w:val="0"/>
      <w:marRight w:val="0"/>
      <w:marTop w:val="0"/>
      <w:marBottom w:val="0"/>
      <w:divBdr>
        <w:top w:val="none" w:sz="0" w:space="0" w:color="auto"/>
        <w:left w:val="none" w:sz="0" w:space="0" w:color="auto"/>
        <w:bottom w:val="none" w:sz="0" w:space="0" w:color="auto"/>
        <w:right w:val="none" w:sz="0" w:space="0" w:color="auto"/>
      </w:divBdr>
    </w:div>
    <w:div w:id="430592474">
      <w:bodyDiv w:val="1"/>
      <w:marLeft w:val="0"/>
      <w:marRight w:val="0"/>
      <w:marTop w:val="0"/>
      <w:marBottom w:val="0"/>
      <w:divBdr>
        <w:top w:val="none" w:sz="0" w:space="0" w:color="auto"/>
        <w:left w:val="none" w:sz="0" w:space="0" w:color="auto"/>
        <w:bottom w:val="none" w:sz="0" w:space="0" w:color="auto"/>
        <w:right w:val="none" w:sz="0" w:space="0" w:color="auto"/>
      </w:divBdr>
    </w:div>
    <w:div w:id="439953223">
      <w:bodyDiv w:val="1"/>
      <w:marLeft w:val="0"/>
      <w:marRight w:val="0"/>
      <w:marTop w:val="0"/>
      <w:marBottom w:val="0"/>
      <w:divBdr>
        <w:top w:val="none" w:sz="0" w:space="0" w:color="auto"/>
        <w:left w:val="none" w:sz="0" w:space="0" w:color="auto"/>
        <w:bottom w:val="none" w:sz="0" w:space="0" w:color="auto"/>
        <w:right w:val="none" w:sz="0" w:space="0" w:color="auto"/>
      </w:divBdr>
    </w:div>
    <w:div w:id="459153748">
      <w:bodyDiv w:val="1"/>
      <w:marLeft w:val="0"/>
      <w:marRight w:val="0"/>
      <w:marTop w:val="0"/>
      <w:marBottom w:val="0"/>
      <w:divBdr>
        <w:top w:val="none" w:sz="0" w:space="0" w:color="auto"/>
        <w:left w:val="none" w:sz="0" w:space="0" w:color="auto"/>
        <w:bottom w:val="none" w:sz="0" w:space="0" w:color="auto"/>
        <w:right w:val="none" w:sz="0" w:space="0" w:color="auto"/>
      </w:divBdr>
    </w:div>
    <w:div w:id="465856563">
      <w:bodyDiv w:val="1"/>
      <w:marLeft w:val="0"/>
      <w:marRight w:val="0"/>
      <w:marTop w:val="0"/>
      <w:marBottom w:val="0"/>
      <w:divBdr>
        <w:top w:val="none" w:sz="0" w:space="0" w:color="auto"/>
        <w:left w:val="none" w:sz="0" w:space="0" w:color="auto"/>
        <w:bottom w:val="none" w:sz="0" w:space="0" w:color="auto"/>
        <w:right w:val="none" w:sz="0" w:space="0" w:color="auto"/>
      </w:divBdr>
    </w:div>
    <w:div w:id="465974256">
      <w:bodyDiv w:val="1"/>
      <w:marLeft w:val="0"/>
      <w:marRight w:val="0"/>
      <w:marTop w:val="0"/>
      <w:marBottom w:val="0"/>
      <w:divBdr>
        <w:top w:val="none" w:sz="0" w:space="0" w:color="auto"/>
        <w:left w:val="none" w:sz="0" w:space="0" w:color="auto"/>
        <w:bottom w:val="none" w:sz="0" w:space="0" w:color="auto"/>
        <w:right w:val="none" w:sz="0" w:space="0" w:color="auto"/>
      </w:divBdr>
      <w:divsChild>
        <w:div w:id="514343324">
          <w:marLeft w:val="0"/>
          <w:marRight w:val="0"/>
          <w:marTop w:val="0"/>
          <w:marBottom w:val="0"/>
          <w:divBdr>
            <w:top w:val="none" w:sz="0" w:space="0" w:color="auto"/>
            <w:left w:val="none" w:sz="0" w:space="0" w:color="auto"/>
            <w:bottom w:val="none" w:sz="0" w:space="0" w:color="auto"/>
            <w:right w:val="none" w:sz="0" w:space="0" w:color="auto"/>
          </w:divBdr>
        </w:div>
      </w:divsChild>
    </w:div>
    <w:div w:id="471412437">
      <w:bodyDiv w:val="1"/>
      <w:marLeft w:val="0"/>
      <w:marRight w:val="0"/>
      <w:marTop w:val="0"/>
      <w:marBottom w:val="0"/>
      <w:divBdr>
        <w:top w:val="none" w:sz="0" w:space="0" w:color="auto"/>
        <w:left w:val="none" w:sz="0" w:space="0" w:color="auto"/>
        <w:bottom w:val="none" w:sz="0" w:space="0" w:color="auto"/>
        <w:right w:val="none" w:sz="0" w:space="0" w:color="auto"/>
      </w:divBdr>
    </w:div>
    <w:div w:id="498891612">
      <w:bodyDiv w:val="1"/>
      <w:marLeft w:val="0"/>
      <w:marRight w:val="0"/>
      <w:marTop w:val="0"/>
      <w:marBottom w:val="0"/>
      <w:divBdr>
        <w:top w:val="none" w:sz="0" w:space="0" w:color="auto"/>
        <w:left w:val="none" w:sz="0" w:space="0" w:color="auto"/>
        <w:bottom w:val="none" w:sz="0" w:space="0" w:color="auto"/>
        <w:right w:val="none" w:sz="0" w:space="0" w:color="auto"/>
      </w:divBdr>
      <w:divsChild>
        <w:div w:id="1612319969">
          <w:marLeft w:val="0"/>
          <w:marRight w:val="0"/>
          <w:marTop w:val="0"/>
          <w:marBottom w:val="0"/>
          <w:divBdr>
            <w:top w:val="none" w:sz="0" w:space="0" w:color="auto"/>
            <w:left w:val="none" w:sz="0" w:space="0" w:color="auto"/>
            <w:bottom w:val="none" w:sz="0" w:space="0" w:color="auto"/>
            <w:right w:val="none" w:sz="0" w:space="0" w:color="auto"/>
          </w:divBdr>
          <w:divsChild>
            <w:div w:id="45573713">
              <w:marLeft w:val="0"/>
              <w:marRight w:val="0"/>
              <w:marTop w:val="0"/>
              <w:marBottom w:val="0"/>
              <w:divBdr>
                <w:top w:val="none" w:sz="0" w:space="0" w:color="auto"/>
                <w:left w:val="none" w:sz="0" w:space="0" w:color="auto"/>
                <w:bottom w:val="none" w:sz="0" w:space="0" w:color="auto"/>
                <w:right w:val="none" w:sz="0" w:space="0" w:color="auto"/>
              </w:divBdr>
            </w:div>
            <w:div w:id="1328822343">
              <w:marLeft w:val="0"/>
              <w:marRight w:val="0"/>
              <w:marTop w:val="0"/>
              <w:marBottom w:val="0"/>
              <w:divBdr>
                <w:top w:val="none" w:sz="0" w:space="0" w:color="auto"/>
                <w:left w:val="none" w:sz="0" w:space="0" w:color="auto"/>
                <w:bottom w:val="none" w:sz="0" w:space="0" w:color="auto"/>
                <w:right w:val="none" w:sz="0" w:space="0" w:color="auto"/>
              </w:divBdr>
            </w:div>
          </w:divsChild>
        </w:div>
        <w:div w:id="1944532701">
          <w:marLeft w:val="0"/>
          <w:marRight w:val="0"/>
          <w:marTop w:val="0"/>
          <w:marBottom w:val="0"/>
          <w:divBdr>
            <w:top w:val="none" w:sz="0" w:space="0" w:color="auto"/>
            <w:left w:val="none" w:sz="0" w:space="0" w:color="auto"/>
            <w:bottom w:val="none" w:sz="0" w:space="0" w:color="auto"/>
            <w:right w:val="none" w:sz="0" w:space="0" w:color="auto"/>
          </w:divBdr>
        </w:div>
      </w:divsChild>
    </w:div>
    <w:div w:id="499001585">
      <w:bodyDiv w:val="1"/>
      <w:marLeft w:val="0"/>
      <w:marRight w:val="0"/>
      <w:marTop w:val="0"/>
      <w:marBottom w:val="0"/>
      <w:divBdr>
        <w:top w:val="none" w:sz="0" w:space="0" w:color="auto"/>
        <w:left w:val="none" w:sz="0" w:space="0" w:color="auto"/>
        <w:bottom w:val="none" w:sz="0" w:space="0" w:color="auto"/>
        <w:right w:val="none" w:sz="0" w:space="0" w:color="auto"/>
      </w:divBdr>
    </w:div>
    <w:div w:id="515001835">
      <w:bodyDiv w:val="1"/>
      <w:marLeft w:val="0"/>
      <w:marRight w:val="0"/>
      <w:marTop w:val="0"/>
      <w:marBottom w:val="0"/>
      <w:divBdr>
        <w:top w:val="none" w:sz="0" w:space="0" w:color="auto"/>
        <w:left w:val="none" w:sz="0" w:space="0" w:color="auto"/>
        <w:bottom w:val="none" w:sz="0" w:space="0" w:color="auto"/>
        <w:right w:val="none" w:sz="0" w:space="0" w:color="auto"/>
      </w:divBdr>
    </w:div>
    <w:div w:id="516971568">
      <w:bodyDiv w:val="1"/>
      <w:marLeft w:val="0"/>
      <w:marRight w:val="0"/>
      <w:marTop w:val="0"/>
      <w:marBottom w:val="0"/>
      <w:divBdr>
        <w:top w:val="none" w:sz="0" w:space="0" w:color="auto"/>
        <w:left w:val="none" w:sz="0" w:space="0" w:color="auto"/>
        <w:bottom w:val="none" w:sz="0" w:space="0" w:color="auto"/>
        <w:right w:val="none" w:sz="0" w:space="0" w:color="auto"/>
      </w:divBdr>
    </w:div>
    <w:div w:id="536702844">
      <w:bodyDiv w:val="1"/>
      <w:marLeft w:val="0"/>
      <w:marRight w:val="0"/>
      <w:marTop w:val="0"/>
      <w:marBottom w:val="0"/>
      <w:divBdr>
        <w:top w:val="none" w:sz="0" w:space="0" w:color="auto"/>
        <w:left w:val="none" w:sz="0" w:space="0" w:color="auto"/>
        <w:bottom w:val="none" w:sz="0" w:space="0" w:color="auto"/>
        <w:right w:val="none" w:sz="0" w:space="0" w:color="auto"/>
      </w:divBdr>
    </w:div>
    <w:div w:id="563416904">
      <w:bodyDiv w:val="1"/>
      <w:marLeft w:val="0"/>
      <w:marRight w:val="0"/>
      <w:marTop w:val="0"/>
      <w:marBottom w:val="0"/>
      <w:divBdr>
        <w:top w:val="none" w:sz="0" w:space="0" w:color="auto"/>
        <w:left w:val="none" w:sz="0" w:space="0" w:color="auto"/>
        <w:bottom w:val="none" w:sz="0" w:space="0" w:color="auto"/>
        <w:right w:val="none" w:sz="0" w:space="0" w:color="auto"/>
      </w:divBdr>
      <w:divsChild>
        <w:div w:id="167334749">
          <w:marLeft w:val="0"/>
          <w:marRight w:val="0"/>
          <w:marTop w:val="0"/>
          <w:marBottom w:val="0"/>
          <w:divBdr>
            <w:top w:val="none" w:sz="0" w:space="0" w:color="auto"/>
            <w:left w:val="none" w:sz="0" w:space="0" w:color="auto"/>
            <w:bottom w:val="none" w:sz="0" w:space="0" w:color="auto"/>
            <w:right w:val="none" w:sz="0" w:space="0" w:color="auto"/>
          </w:divBdr>
        </w:div>
        <w:div w:id="653030022">
          <w:marLeft w:val="0"/>
          <w:marRight w:val="0"/>
          <w:marTop w:val="0"/>
          <w:marBottom w:val="0"/>
          <w:divBdr>
            <w:top w:val="none" w:sz="0" w:space="0" w:color="auto"/>
            <w:left w:val="none" w:sz="0" w:space="0" w:color="auto"/>
            <w:bottom w:val="none" w:sz="0" w:space="0" w:color="auto"/>
            <w:right w:val="none" w:sz="0" w:space="0" w:color="auto"/>
          </w:divBdr>
        </w:div>
        <w:div w:id="909577323">
          <w:marLeft w:val="0"/>
          <w:marRight w:val="0"/>
          <w:marTop w:val="0"/>
          <w:marBottom w:val="0"/>
          <w:divBdr>
            <w:top w:val="none" w:sz="0" w:space="0" w:color="auto"/>
            <w:left w:val="none" w:sz="0" w:space="0" w:color="auto"/>
            <w:bottom w:val="none" w:sz="0" w:space="0" w:color="auto"/>
            <w:right w:val="none" w:sz="0" w:space="0" w:color="auto"/>
          </w:divBdr>
        </w:div>
        <w:div w:id="991060881">
          <w:marLeft w:val="0"/>
          <w:marRight w:val="0"/>
          <w:marTop w:val="0"/>
          <w:marBottom w:val="0"/>
          <w:divBdr>
            <w:top w:val="none" w:sz="0" w:space="0" w:color="auto"/>
            <w:left w:val="none" w:sz="0" w:space="0" w:color="auto"/>
            <w:bottom w:val="none" w:sz="0" w:space="0" w:color="auto"/>
            <w:right w:val="none" w:sz="0" w:space="0" w:color="auto"/>
          </w:divBdr>
        </w:div>
        <w:div w:id="1203053713">
          <w:marLeft w:val="0"/>
          <w:marRight w:val="0"/>
          <w:marTop w:val="0"/>
          <w:marBottom w:val="0"/>
          <w:divBdr>
            <w:top w:val="none" w:sz="0" w:space="0" w:color="auto"/>
            <w:left w:val="none" w:sz="0" w:space="0" w:color="auto"/>
            <w:bottom w:val="none" w:sz="0" w:space="0" w:color="auto"/>
            <w:right w:val="none" w:sz="0" w:space="0" w:color="auto"/>
          </w:divBdr>
        </w:div>
        <w:div w:id="1394280711">
          <w:marLeft w:val="0"/>
          <w:marRight w:val="0"/>
          <w:marTop w:val="0"/>
          <w:marBottom w:val="0"/>
          <w:divBdr>
            <w:top w:val="none" w:sz="0" w:space="0" w:color="auto"/>
            <w:left w:val="none" w:sz="0" w:space="0" w:color="auto"/>
            <w:bottom w:val="none" w:sz="0" w:space="0" w:color="auto"/>
            <w:right w:val="none" w:sz="0" w:space="0" w:color="auto"/>
          </w:divBdr>
        </w:div>
        <w:div w:id="1461336660">
          <w:marLeft w:val="0"/>
          <w:marRight w:val="0"/>
          <w:marTop w:val="0"/>
          <w:marBottom w:val="0"/>
          <w:divBdr>
            <w:top w:val="none" w:sz="0" w:space="0" w:color="auto"/>
            <w:left w:val="none" w:sz="0" w:space="0" w:color="auto"/>
            <w:bottom w:val="none" w:sz="0" w:space="0" w:color="auto"/>
            <w:right w:val="none" w:sz="0" w:space="0" w:color="auto"/>
          </w:divBdr>
        </w:div>
        <w:div w:id="1677417897">
          <w:marLeft w:val="0"/>
          <w:marRight w:val="0"/>
          <w:marTop w:val="0"/>
          <w:marBottom w:val="0"/>
          <w:divBdr>
            <w:top w:val="none" w:sz="0" w:space="0" w:color="auto"/>
            <w:left w:val="none" w:sz="0" w:space="0" w:color="auto"/>
            <w:bottom w:val="none" w:sz="0" w:space="0" w:color="auto"/>
            <w:right w:val="none" w:sz="0" w:space="0" w:color="auto"/>
          </w:divBdr>
        </w:div>
        <w:div w:id="2051298341">
          <w:marLeft w:val="0"/>
          <w:marRight w:val="0"/>
          <w:marTop w:val="0"/>
          <w:marBottom w:val="0"/>
          <w:divBdr>
            <w:top w:val="none" w:sz="0" w:space="0" w:color="auto"/>
            <w:left w:val="none" w:sz="0" w:space="0" w:color="auto"/>
            <w:bottom w:val="none" w:sz="0" w:space="0" w:color="auto"/>
            <w:right w:val="none" w:sz="0" w:space="0" w:color="auto"/>
          </w:divBdr>
        </w:div>
      </w:divsChild>
    </w:div>
    <w:div w:id="565528702">
      <w:bodyDiv w:val="1"/>
      <w:marLeft w:val="0"/>
      <w:marRight w:val="0"/>
      <w:marTop w:val="0"/>
      <w:marBottom w:val="0"/>
      <w:divBdr>
        <w:top w:val="none" w:sz="0" w:space="0" w:color="auto"/>
        <w:left w:val="none" w:sz="0" w:space="0" w:color="auto"/>
        <w:bottom w:val="none" w:sz="0" w:space="0" w:color="auto"/>
        <w:right w:val="none" w:sz="0" w:space="0" w:color="auto"/>
      </w:divBdr>
    </w:div>
    <w:div w:id="581645100">
      <w:bodyDiv w:val="1"/>
      <w:marLeft w:val="0"/>
      <w:marRight w:val="0"/>
      <w:marTop w:val="0"/>
      <w:marBottom w:val="0"/>
      <w:divBdr>
        <w:top w:val="none" w:sz="0" w:space="0" w:color="auto"/>
        <w:left w:val="none" w:sz="0" w:space="0" w:color="auto"/>
        <w:bottom w:val="none" w:sz="0" w:space="0" w:color="auto"/>
        <w:right w:val="none" w:sz="0" w:space="0" w:color="auto"/>
      </w:divBdr>
    </w:div>
    <w:div w:id="594482978">
      <w:bodyDiv w:val="1"/>
      <w:marLeft w:val="0"/>
      <w:marRight w:val="0"/>
      <w:marTop w:val="0"/>
      <w:marBottom w:val="0"/>
      <w:divBdr>
        <w:top w:val="none" w:sz="0" w:space="0" w:color="auto"/>
        <w:left w:val="none" w:sz="0" w:space="0" w:color="auto"/>
        <w:bottom w:val="none" w:sz="0" w:space="0" w:color="auto"/>
        <w:right w:val="none" w:sz="0" w:space="0" w:color="auto"/>
      </w:divBdr>
    </w:div>
    <w:div w:id="602303387">
      <w:bodyDiv w:val="1"/>
      <w:marLeft w:val="0"/>
      <w:marRight w:val="0"/>
      <w:marTop w:val="0"/>
      <w:marBottom w:val="0"/>
      <w:divBdr>
        <w:top w:val="none" w:sz="0" w:space="0" w:color="auto"/>
        <w:left w:val="none" w:sz="0" w:space="0" w:color="auto"/>
        <w:bottom w:val="none" w:sz="0" w:space="0" w:color="auto"/>
        <w:right w:val="none" w:sz="0" w:space="0" w:color="auto"/>
      </w:divBdr>
      <w:divsChild>
        <w:div w:id="868108270">
          <w:marLeft w:val="0"/>
          <w:marRight w:val="0"/>
          <w:marTop w:val="0"/>
          <w:marBottom w:val="0"/>
          <w:divBdr>
            <w:top w:val="none" w:sz="0" w:space="0" w:color="auto"/>
            <w:left w:val="none" w:sz="0" w:space="0" w:color="auto"/>
            <w:bottom w:val="none" w:sz="0" w:space="0" w:color="auto"/>
            <w:right w:val="none" w:sz="0" w:space="0" w:color="auto"/>
          </w:divBdr>
          <w:divsChild>
            <w:div w:id="904216852">
              <w:marLeft w:val="0"/>
              <w:marRight w:val="0"/>
              <w:marTop w:val="0"/>
              <w:marBottom w:val="0"/>
              <w:divBdr>
                <w:top w:val="none" w:sz="0" w:space="0" w:color="auto"/>
                <w:left w:val="none" w:sz="0" w:space="0" w:color="auto"/>
                <w:bottom w:val="none" w:sz="0" w:space="0" w:color="auto"/>
                <w:right w:val="none" w:sz="0" w:space="0" w:color="auto"/>
              </w:divBdr>
              <w:divsChild>
                <w:div w:id="990252097">
                  <w:marLeft w:val="0"/>
                  <w:marRight w:val="0"/>
                  <w:marTop w:val="225"/>
                  <w:marBottom w:val="225"/>
                  <w:divBdr>
                    <w:top w:val="none" w:sz="0" w:space="0" w:color="auto"/>
                    <w:left w:val="none" w:sz="0" w:space="0" w:color="auto"/>
                    <w:bottom w:val="none" w:sz="0" w:space="0" w:color="auto"/>
                    <w:right w:val="none" w:sz="0" w:space="0" w:color="auto"/>
                  </w:divBdr>
                  <w:divsChild>
                    <w:div w:id="62992132">
                      <w:marLeft w:val="0"/>
                      <w:marRight w:val="0"/>
                      <w:marTop w:val="180"/>
                      <w:marBottom w:val="180"/>
                      <w:divBdr>
                        <w:top w:val="none" w:sz="0" w:space="0" w:color="auto"/>
                        <w:left w:val="none" w:sz="0" w:space="0" w:color="auto"/>
                        <w:bottom w:val="none" w:sz="0" w:space="0" w:color="auto"/>
                        <w:right w:val="none" w:sz="0" w:space="0" w:color="auto"/>
                      </w:divBdr>
                      <w:divsChild>
                        <w:div w:id="467430508">
                          <w:marLeft w:val="0"/>
                          <w:marRight w:val="0"/>
                          <w:marTop w:val="0"/>
                          <w:marBottom w:val="0"/>
                          <w:divBdr>
                            <w:top w:val="none" w:sz="0" w:space="0" w:color="auto"/>
                            <w:left w:val="none" w:sz="0" w:space="0" w:color="auto"/>
                            <w:bottom w:val="none" w:sz="0" w:space="0" w:color="auto"/>
                            <w:right w:val="none" w:sz="0" w:space="0" w:color="auto"/>
                          </w:divBdr>
                          <w:divsChild>
                            <w:div w:id="1577548997">
                              <w:marLeft w:val="300"/>
                              <w:marRight w:val="0"/>
                              <w:marTop w:val="0"/>
                              <w:marBottom w:val="0"/>
                              <w:divBdr>
                                <w:top w:val="none" w:sz="0" w:space="0" w:color="auto"/>
                                <w:left w:val="none" w:sz="0" w:space="0" w:color="auto"/>
                                <w:bottom w:val="none" w:sz="0" w:space="0" w:color="auto"/>
                                <w:right w:val="none" w:sz="0" w:space="0" w:color="auto"/>
                              </w:divBdr>
                              <w:divsChild>
                                <w:div w:id="1657805037">
                                  <w:marLeft w:val="0"/>
                                  <w:marRight w:val="0"/>
                                  <w:marTop w:val="0"/>
                                  <w:marBottom w:val="0"/>
                                  <w:divBdr>
                                    <w:top w:val="none" w:sz="0" w:space="0" w:color="auto"/>
                                    <w:left w:val="none" w:sz="0" w:space="0" w:color="auto"/>
                                    <w:bottom w:val="none" w:sz="0" w:space="0" w:color="auto"/>
                                    <w:right w:val="none" w:sz="0" w:space="0" w:color="auto"/>
                                  </w:divBdr>
                                </w:div>
                              </w:divsChild>
                            </w:div>
                            <w:div w:id="1728383307">
                              <w:marLeft w:val="300"/>
                              <w:marRight w:val="0"/>
                              <w:marTop w:val="0"/>
                              <w:marBottom w:val="0"/>
                              <w:divBdr>
                                <w:top w:val="none" w:sz="0" w:space="0" w:color="auto"/>
                                <w:left w:val="none" w:sz="0" w:space="0" w:color="auto"/>
                                <w:bottom w:val="none" w:sz="0" w:space="0" w:color="auto"/>
                                <w:right w:val="none" w:sz="0" w:space="0" w:color="auto"/>
                              </w:divBdr>
                              <w:divsChild>
                                <w:div w:id="75670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882968">
      <w:bodyDiv w:val="1"/>
      <w:marLeft w:val="0"/>
      <w:marRight w:val="0"/>
      <w:marTop w:val="0"/>
      <w:marBottom w:val="0"/>
      <w:divBdr>
        <w:top w:val="none" w:sz="0" w:space="0" w:color="auto"/>
        <w:left w:val="none" w:sz="0" w:space="0" w:color="auto"/>
        <w:bottom w:val="none" w:sz="0" w:space="0" w:color="auto"/>
        <w:right w:val="none" w:sz="0" w:space="0" w:color="auto"/>
      </w:divBdr>
    </w:div>
    <w:div w:id="611059857">
      <w:bodyDiv w:val="1"/>
      <w:marLeft w:val="0"/>
      <w:marRight w:val="0"/>
      <w:marTop w:val="0"/>
      <w:marBottom w:val="0"/>
      <w:divBdr>
        <w:top w:val="none" w:sz="0" w:space="0" w:color="auto"/>
        <w:left w:val="none" w:sz="0" w:space="0" w:color="auto"/>
        <w:bottom w:val="none" w:sz="0" w:space="0" w:color="auto"/>
        <w:right w:val="none" w:sz="0" w:space="0" w:color="auto"/>
      </w:divBdr>
    </w:div>
    <w:div w:id="658924321">
      <w:bodyDiv w:val="1"/>
      <w:marLeft w:val="0"/>
      <w:marRight w:val="0"/>
      <w:marTop w:val="0"/>
      <w:marBottom w:val="0"/>
      <w:divBdr>
        <w:top w:val="none" w:sz="0" w:space="0" w:color="auto"/>
        <w:left w:val="none" w:sz="0" w:space="0" w:color="auto"/>
        <w:bottom w:val="none" w:sz="0" w:space="0" w:color="auto"/>
        <w:right w:val="none" w:sz="0" w:space="0" w:color="auto"/>
      </w:divBdr>
    </w:div>
    <w:div w:id="665397310">
      <w:bodyDiv w:val="1"/>
      <w:marLeft w:val="0"/>
      <w:marRight w:val="0"/>
      <w:marTop w:val="0"/>
      <w:marBottom w:val="0"/>
      <w:divBdr>
        <w:top w:val="none" w:sz="0" w:space="0" w:color="auto"/>
        <w:left w:val="none" w:sz="0" w:space="0" w:color="auto"/>
        <w:bottom w:val="none" w:sz="0" w:space="0" w:color="auto"/>
        <w:right w:val="none" w:sz="0" w:space="0" w:color="auto"/>
      </w:divBdr>
    </w:div>
    <w:div w:id="719354994">
      <w:bodyDiv w:val="1"/>
      <w:marLeft w:val="0"/>
      <w:marRight w:val="0"/>
      <w:marTop w:val="0"/>
      <w:marBottom w:val="0"/>
      <w:divBdr>
        <w:top w:val="none" w:sz="0" w:space="0" w:color="auto"/>
        <w:left w:val="none" w:sz="0" w:space="0" w:color="auto"/>
        <w:bottom w:val="none" w:sz="0" w:space="0" w:color="auto"/>
        <w:right w:val="none" w:sz="0" w:space="0" w:color="auto"/>
      </w:divBdr>
    </w:div>
    <w:div w:id="721977293">
      <w:bodyDiv w:val="1"/>
      <w:marLeft w:val="0"/>
      <w:marRight w:val="0"/>
      <w:marTop w:val="0"/>
      <w:marBottom w:val="0"/>
      <w:divBdr>
        <w:top w:val="none" w:sz="0" w:space="0" w:color="auto"/>
        <w:left w:val="none" w:sz="0" w:space="0" w:color="auto"/>
        <w:bottom w:val="none" w:sz="0" w:space="0" w:color="auto"/>
        <w:right w:val="none" w:sz="0" w:space="0" w:color="auto"/>
      </w:divBdr>
    </w:div>
    <w:div w:id="735279876">
      <w:bodyDiv w:val="1"/>
      <w:marLeft w:val="0"/>
      <w:marRight w:val="0"/>
      <w:marTop w:val="0"/>
      <w:marBottom w:val="0"/>
      <w:divBdr>
        <w:top w:val="none" w:sz="0" w:space="0" w:color="auto"/>
        <w:left w:val="none" w:sz="0" w:space="0" w:color="auto"/>
        <w:bottom w:val="none" w:sz="0" w:space="0" w:color="auto"/>
        <w:right w:val="none" w:sz="0" w:space="0" w:color="auto"/>
      </w:divBdr>
    </w:div>
    <w:div w:id="746535470">
      <w:bodyDiv w:val="1"/>
      <w:marLeft w:val="0"/>
      <w:marRight w:val="0"/>
      <w:marTop w:val="0"/>
      <w:marBottom w:val="0"/>
      <w:divBdr>
        <w:top w:val="none" w:sz="0" w:space="0" w:color="auto"/>
        <w:left w:val="none" w:sz="0" w:space="0" w:color="auto"/>
        <w:bottom w:val="none" w:sz="0" w:space="0" w:color="auto"/>
        <w:right w:val="none" w:sz="0" w:space="0" w:color="auto"/>
      </w:divBdr>
    </w:div>
    <w:div w:id="798104954">
      <w:bodyDiv w:val="1"/>
      <w:marLeft w:val="0"/>
      <w:marRight w:val="0"/>
      <w:marTop w:val="0"/>
      <w:marBottom w:val="0"/>
      <w:divBdr>
        <w:top w:val="none" w:sz="0" w:space="0" w:color="auto"/>
        <w:left w:val="none" w:sz="0" w:space="0" w:color="auto"/>
        <w:bottom w:val="none" w:sz="0" w:space="0" w:color="auto"/>
        <w:right w:val="none" w:sz="0" w:space="0" w:color="auto"/>
      </w:divBdr>
    </w:div>
    <w:div w:id="814613614">
      <w:bodyDiv w:val="1"/>
      <w:marLeft w:val="0"/>
      <w:marRight w:val="0"/>
      <w:marTop w:val="0"/>
      <w:marBottom w:val="0"/>
      <w:divBdr>
        <w:top w:val="none" w:sz="0" w:space="0" w:color="auto"/>
        <w:left w:val="none" w:sz="0" w:space="0" w:color="auto"/>
        <w:bottom w:val="none" w:sz="0" w:space="0" w:color="auto"/>
        <w:right w:val="none" w:sz="0" w:space="0" w:color="auto"/>
      </w:divBdr>
    </w:div>
    <w:div w:id="815487502">
      <w:bodyDiv w:val="1"/>
      <w:marLeft w:val="0"/>
      <w:marRight w:val="0"/>
      <w:marTop w:val="0"/>
      <w:marBottom w:val="0"/>
      <w:divBdr>
        <w:top w:val="none" w:sz="0" w:space="0" w:color="auto"/>
        <w:left w:val="none" w:sz="0" w:space="0" w:color="auto"/>
        <w:bottom w:val="none" w:sz="0" w:space="0" w:color="auto"/>
        <w:right w:val="none" w:sz="0" w:space="0" w:color="auto"/>
      </w:divBdr>
    </w:div>
    <w:div w:id="865942038">
      <w:bodyDiv w:val="1"/>
      <w:marLeft w:val="0"/>
      <w:marRight w:val="0"/>
      <w:marTop w:val="0"/>
      <w:marBottom w:val="0"/>
      <w:divBdr>
        <w:top w:val="none" w:sz="0" w:space="0" w:color="auto"/>
        <w:left w:val="none" w:sz="0" w:space="0" w:color="auto"/>
        <w:bottom w:val="none" w:sz="0" w:space="0" w:color="auto"/>
        <w:right w:val="none" w:sz="0" w:space="0" w:color="auto"/>
      </w:divBdr>
    </w:div>
    <w:div w:id="867334807">
      <w:bodyDiv w:val="1"/>
      <w:marLeft w:val="0"/>
      <w:marRight w:val="0"/>
      <w:marTop w:val="0"/>
      <w:marBottom w:val="0"/>
      <w:divBdr>
        <w:top w:val="none" w:sz="0" w:space="0" w:color="auto"/>
        <w:left w:val="none" w:sz="0" w:space="0" w:color="auto"/>
        <w:bottom w:val="none" w:sz="0" w:space="0" w:color="auto"/>
        <w:right w:val="none" w:sz="0" w:space="0" w:color="auto"/>
      </w:divBdr>
    </w:div>
    <w:div w:id="870151272">
      <w:bodyDiv w:val="1"/>
      <w:marLeft w:val="0"/>
      <w:marRight w:val="0"/>
      <w:marTop w:val="0"/>
      <w:marBottom w:val="0"/>
      <w:divBdr>
        <w:top w:val="none" w:sz="0" w:space="0" w:color="auto"/>
        <w:left w:val="none" w:sz="0" w:space="0" w:color="auto"/>
        <w:bottom w:val="none" w:sz="0" w:space="0" w:color="auto"/>
        <w:right w:val="none" w:sz="0" w:space="0" w:color="auto"/>
      </w:divBdr>
    </w:div>
    <w:div w:id="877669654">
      <w:bodyDiv w:val="1"/>
      <w:marLeft w:val="0"/>
      <w:marRight w:val="0"/>
      <w:marTop w:val="0"/>
      <w:marBottom w:val="0"/>
      <w:divBdr>
        <w:top w:val="none" w:sz="0" w:space="0" w:color="auto"/>
        <w:left w:val="none" w:sz="0" w:space="0" w:color="auto"/>
        <w:bottom w:val="none" w:sz="0" w:space="0" w:color="auto"/>
        <w:right w:val="none" w:sz="0" w:space="0" w:color="auto"/>
      </w:divBdr>
    </w:div>
    <w:div w:id="893590080">
      <w:bodyDiv w:val="1"/>
      <w:marLeft w:val="0"/>
      <w:marRight w:val="0"/>
      <w:marTop w:val="0"/>
      <w:marBottom w:val="0"/>
      <w:divBdr>
        <w:top w:val="none" w:sz="0" w:space="0" w:color="auto"/>
        <w:left w:val="none" w:sz="0" w:space="0" w:color="auto"/>
        <w:bottom w:val="none" w:sz="0" w:space="0" w:color="auto"/>
        <w:right w:val="none" w:sz="0" w:space="0" w:color="auto"/>
      </w:divBdr>
    </w:div>
    <w:div w:id="913466094">
      <w:bodyDiv w:val="1"/>
      <w:marLeft w:val="0"/>
      <w:marRight w:val="0"/>
      <w:marTop w:val="0"/>
      <w:marBottom w:val="0"/>
      <w:divBdr>
        <w:top w:val="none" w:sz="0" w:space="0" w:color="auto"/>
        <w:left w:val="none" w:sz="0" w:space="0" w:color="auto"/>
        <w:bottom w:val="none" w:sz="0" w:space="0" w:color="auto"/>
        <w:right w:val="none" w:sz="0" w:space="0" w:color="auto"/>
      </w:divBdr>
    </w:div>
    <w:div w:id="914122081">
      <w:bodyDiv w:val="1"/>
      <w:marLeft w:val="0"/>
      <w:marRight w:val="0"/>
      <w:marTop w:val="0"/>
      <w:marBottom w:val="0"/>
      <w:divBdr>
        <w:top w:val="none" w:sz="0" w:space="0" w:color="auto"/>
        <w:left w:val="none" w:sz="0" w:space="0" w:color="auto"/>
        <w:bottom w:val="none" w:sz="0" w:space="0" w:color="auto"/>
        <w:right w:val="none" w:sz="0" w:space="0" w:color="auto"/>
      </w:divBdr>
    </w:div>
    <w:div w:id="920724188">
      <w:bodyDiv w:val="1"/>
      <w:marLeft w:val="0"/>
      <w:marRight w:val="0"/>
      <w:marTop w:val="0"/>
      <w:marBottom w:val="0"/>
      <w:divBdr>
        <w:top w:val="none" w:sz="0" w:space="0" w:color="auto"/>
        <w:left w:val="none" w:sz="0" w:space="0" w:color="auto"/>
        <w:bottom w:val="none" w:sz="0" w:space="0" w:color="auto"/>
        <w:right w:val="none" w:sz="0" w:space="0" w:color="auto"/>
      </w:divBdr>
    </w:div>
    <w:div w:id="970786100">
      <w:bodyDiv w:val="1"/>
      <w:marLeft w:val="0"/>
      <w:marRight w:val="0"/>
      <w:marTop w:val="0"/>
      <w:marBottom w:val="0"/>
      <w:divBdr>
        <w:top w:val="none" w:sz="0" w:space="0" w:color="auto"/>
        <w:left w:val="none" w:sz="0" w:space="0" w:color="auto"/>
        <w:bottom w:val="none" w:sz="0" w:space="0" w:color="auto"/>
        <w:right w:val="none" w:sz="0" w:space="0" w:color="auto"/>
      </w:divBdr>
    </w:div>
    <w:div w:id="997466929">
      <w:bodyDiv w:val="1"/>
      <w:marLeft w:val="0"/>
      <w:marRight w:val="0"/>
      <w:marTop w:val="0"/>
      <w:marBottom w:val="0"/>
      <w:divBdr>
        <w:top w:val="none" w:sz="0" w:space="0" w:color="auto"/>
        <w:left w:val="none" w:sz="0" w:space="0" w:color="auto"/>
        <w:bottom w:val="none" w:sz="0" w:space="0" w:color="auto"/>
        <w:right w:val="none" w:sz="0" w:space="0" w:color="auto"/>
      </w:divBdr>
    </w:div>
    <w:div w:id="997658217">
      <w:bodyDiv w:val="1"/>
      <w:marLeft w:val="0"/>
      <w:marRight w:val="0"/>
      <w:marTop w:val="0"/>
      <w:marBottom w:val="0"/>
      <w:divBdr>
        <w:top w:val="none" w:sz="0" w:space="0" w:color="auto"/>
        <w:left w:val="none" w:sz="0" w:space="0" w:color="auto"/>
        <w:bottom w:val="none" w:sz="0" w:space="0" w:color="auto"/>
        <w:right w:val="none" w:sz="0" w:space="0" w:color="auto"/>
      </w:divBdr>
    </w:div>
    <w:div w:id="1022559508">
      <w:bodyDiv w:val="1"/>
      <w:marLeft w:val="0"/>
      <w:marRight w:val="0"/>
      <w:marTop w:val="0"/>
      <w:marBottom w:val="0"/>
      <w:divBdr>
        <w:top w:val="none" w:sz="0" w:space="0" w:color="auto"/>
        <w:left w:val="none" w:sz="0" w:space="0" w:color="auto"/>
        <w:bottom w:val="none" w:sz="0" w:space="0" w:color="auto"/>
        <w:right w:val="none" w:sz="0" w:space="0" w:color="auto"/>
      </w:divBdr>
    </w:div>
    <w:div w:id="1029065587">
      <w:bodyDiv w:val="1"/>
      <w:marLeft w:val="0"/>
      <w:marRight w:val="0"/>
      <w:marTop w:val="0"/>
      <w:marBottom w:val="0"/>
      <w:divBdr>
        <w:top w:val="none" w:sz="0" w:space="0" w:color="auto"/>
        <w:left w:val="none" w:sz="0" w:space="0" w:color="auto"/>
        <w:bottom w:val="none" w:sz="0" w:space="0" w:color="auto"/>
        <w:right w:val="none" w:sz="0" w:space="0" w:color="auto"/>
      </w:divBdr>
      <w:divsChild>
        <w:div w:id="255095487">
          <w:blockQuote w:val="1"/>
          <w:marLeft w:val="600"/>
          <w:marRight w:val="0"/>
          <w:marTop w:val="0"/>
          <w:marBottom w:val="0"/>
          <w:divBdr>
            <w:top w:val="none" w:sz="0" w:space="0" w:color="auto"/>
            <w:left w:val="none" w:sz="0" w:space="0" w:color="auto"/>
            <w:bottom w:val="none" w:sz="0" w:space="0" w:color="auto"/>
            <w:right w:val="none" w:sz="0" w:space="0" w:color="auto"/>
          </w:divBdr>
          <w:divsChild>
            <w:div w:id="649408792">
              <w:marLeft w:val="0"/>
              <w:marRight w:val="0"/>
              <w:marTop w:val="0"/>
              <w:marBottom w:val="0"/>
              <w:divBdr>
                <w:top w:val="none" w:sz="0" w:space="0" w:color="auto"/>
                <w:left w:val="none" w:sz="0" w:space="0" w:color="auto"/>
                <w:bottom w:val="none" w:sz="0" w:space="0" w:color="auto"/>
                <w:right w:val="none" w:sz="0" w:space="0" w:color="auto"/>
              </w:divBdr>
              <w:divsChild>
                <w:div w:id="317612240">
                  <w:marLeft w:val="0"/>
                  <w:marRight w:val="0"/>
                  <w:marTop w:val="0"/>
                  <w:marBottom w:val="0"/>
                  <w:divBdr>
                    <w:top w:val="none" w:sz="0" w:space="0" w:color="auto"/>
                    <w:left w:val="none" w:sz="0" w:space="0" w:color="auto"/>
                    <w:bottom w:val="none" w:sz="0" w:space="0" w:color="auto"/>
                    <w:right w:val="none" w:sz="0" w:space="0" w:color="auto"/>
                  </w:divBdr>
                  <w:divsChild>
                    <w:div w:id="15191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932099">
      <w:bodyDiv w:val="1"/>
      <w:marLeft w:val="0"/>
      <w:marRight w:val="0"/>
      <w:marTop w:val="0"/>
      <w:marBottom w:val="0"/>
      <w:divBdr>
        <w:top w:val="none" w:sz="0" w:space="0" w:color="auto"/>
        <w:left w:val="none" w:sz="0" w:space="0" w:color="auto"/>
        <w:bottom w:val="none" w:sz="0" w:space="0" w:color="auto"/>
        <w:right w:val="none" w:sz="0" w:space="0" w:color="auto"/>
      </w:divBdr>
    </w:div>
    <w:div w:id="1054810755">
      <w:bodyDiv w:val="1"/>
      <w:marLeft w:val="0"/>
      <w:marRight w:val="0"/>
      <w:marTop w:val="0"/>
      <w:marBottom w:val="0"/>
      <w:divBdr>
        <w:top w:val="none" w:sz="0" w:space="0" w:color="auto"/>
        <w:left w:val="none" w:sz="0" w:space="0" w:color="auto"/>
        <w:bottom w:val="none" w:sz="0" w:space="0" w:color="auto"/>
        <w:right w:val="none" w:sz="0" w:space="0" w:color="auto"/>
      </w:divBdr>
    </w:div>
    <w:div w:id="1054894542">
      <w:bodyDiv w:val="1"/>
      <w:marLeft w:val="0"/>
      <w:marRight w:val="0"/>
      <w:marTop w:val="0"/>
      <w:marBottom w:val="0"/>
      <w:divBdr>
        <w:top w:val="none" w:sz="0" w:space="0" w:color="auto"/>
        <w:left w:val="none" w:sz="0" w:space="0" w:color="auto"/>
        <w:bottom w:val="none" w:sz="0" w:space="0" w:color="auto"/>
        <w:right w:val="none" w:sz="0" w:space="0" w:color="auto"/>
      </w:divBdr>
    </w:div>
    <w:div w:id="1066338795">
      <w:bodyDiv w:val="1"/>
      <w:marLeft w:val="0"/>
      <w:marRight w:val="0"/>
      <w:marTop w:val="0"/>
      <w:marBottom w:val="0"/>
      <w:divBdr>
        <w:top w:val="none" w:sz="0" w:space="0" w:color="auto"/>
        <w:left w:val="none" w:sz="0" w:space="0" w:color="auto"/>
        <w:bottom w:val="none" w:sz="0" w:space="0" w:color="auto"/>
        <w:right w:val="none" w:sz="0" w:space="0" w:color="auto"/>
      </w:divBdr>
    </w:div>
    <w:div w:id="1076394006">
      <w:bodyDiv w:val="1"/>
      <w:marLeft w:val="0"/>
      <w:marRight w:val="0"/>
      <w:marTop w:val="0"/>
      <w:marBottom w:val="0"/>
      <w:divBdr>
        <w:top w:val="none" w:sz="0" w:space="0" w:color="auto"/>
        <w:left w:val="none" w:sz="0" w:space="0" w:color="auto"/>
        <w:bottom w:val="none" w:sz="0" w:space="0" w:color="auto"/>
        <w:right w:val="none" w:sz="0" w:space="0" w:color="auto"/>
      </w:divBdr>
    </w:div>
    <w:div w:id="1081871270">
      <w:bodyDiv w:val="1"/>
      <w:marLeft w:val="0"/>
      <w:marRight w:val="0"/>
      <w:marTop w:val="0"/>
      <w:marBottom w:val="0"/>
      <w:divBdr>
        <w:top w:val="none" w:sz="0" w:space="0" w:color="auto"/>
        <w:left w:val="none" w:sz="0" w:space="0" w:color="auto"/>
        <w:bottom w:val="none" w:sz="0" w:space="0" w:color="auto"/>
        <w:right w:val="none" w:sz="0" w:space="0" w:color="auto"/>
      </w:divBdr>
      <w:divsChild>
        <w:div w:id="1125778587">
          <w:marLeft w:val="0"/>
          <w:marRight w:val="0"/>
          <w:marTop w:val="0"/>
          <w:marBottom w:val="0"/>
          <w:divBdr>
            <w:top w:val="none" w:sz="0" w:space="0" w:color="auto"/>
            <w:left w:val="none" w:sz="0" w:space="0" w:color="auto"/>
            <w:bottom w:val="none" w:sz="0" w:space="0" w:color="auto"/>
            <w:right w:val="none" w:sz="0" w:space="0" w:color="auto"/>
          </w:divBdr>
        </w:div>
      </w:divsChild>
    </w:div>
    <w:div w:id="1091583917">
      <w:bodyDiv w:val="1"/>
      <w:marLeft w:val="0"/>
      <w:marRight w:val="0"/>
      <w:marTop w:val="0"/>
      <w:marBottom w:val="0"/>
      <w:divBdr>
        <w:top w:val="none" w:sz="0" w:space="0" w:color="auto"/>
        <w:left w:val="none" w:sz="0" w:space="0" w:color="auto"/>
        <w:bottom w:val="none" w:sz="0" w:space="0" w:color="auto"/>
        <w:right w:val="none" w:sz="0" w:space="0" w:color="auto"/>
      </w:divBdr>
    </w:div>
    <w:div w:id="1098790164">
      <w:bodyDiv w:val="1"/>
      <w:marLeft w:val="0"/>
      <w:marRight w:val="0"/>
      <w:marTop w:val="0"/>
      <w:marBottom w:val="0"/>
      <w:divBdr>
        <w:top w:val="none" w:sz="0" w:space="0" w:color="auto"/>
        <w:left w:val="none" w:sz="0" w:space="0" w:color="auto"/>
        <w:bottom w:val="none" w:sz="0" w:space="0" w:color="auto"/>
        <w:right w:val="none" w:sz="0" w:space="0" w:color="auto"/>
      </w:divBdr>
    </w:div>
    <w:div w:id="1101415849">
      <w:bodyDiv w:val="1"/>
      <w:marLeft w:val="0"/>
      <w:marRight w:val="0"/>
      <w:marTop w:val="0"/>
      <w:marBottom w:val="0"/>
      <w:divBdr>
        <w:top w:val="none" w:sz="0" w:space="0" w:color="auto"/>
        <w:left w:val="none" w:sz="0" w:space="0" w:color="auto"/>
        <w:bottom w:val="none" w:sz="0" w:space="0" w:color="auto"/>
        <w:right w:val="none" w:sz="0" w:space="0" w:color="auto"/>
      </w:divBdr>
    </w:div>
    <w:div w:id="1102267637">
      <w:bodyDiv w:val="1"/>
      <w:marLeft w:val="0"/>
      <w:marRight w:val="0"/>
      <w:marTop w:val="0"/>
      <w:marBottom w:val="0"/>
      <w:divBdr>
        <w:top w:val="none" w:sz="0" w:space="0" w:color="auto"/>
        <w:left w:val="none" w:sz="0" w:space="0" w:color="auto"/>
        <w:bottom w:val="none" w:sz="0" w:space="0" w:color="auto"/>
        <w:right w:val="none" w:sz="0" w:space="0" w:color="auto"/>
      </w:divBdr>
    </w:div>
    <w:div w:id="1122461203">
      <w:bodyDiv w:val="1"/>
      <w:marLeft w:val="0"/>
      <w:marRight w:val="0"/>
      <w:marTop w:val="0"/>
      <w:marBottom w:val="0"/>
      <w:divBdr>
        <w:top w:val="none" w:sz="0" w:space="0" w:color="auto"/>
        <w:left w:val="none" w:sz="0" w:space="0" w:color="auto"/>
        <w:bottom w:val="none" w:sz="0" w:space="0" w:color="auto"/>
        <w:right w:val="none" w:sz="0" w:space="0" w:color="auto"/>
      </w:divBdr>
    </w:div>
    <w:div w:id="1152989876">
      <w:bodyDiv w:val="1"/>
      <w:marLeft w:val="0"/>
      <w:marRight w:val="0"/>
      <w:marTop w:val="0"/>
      <w:marBottom w:val="0"/>
      <w:divBdr>
        <w:top w:val="none" w:sz="0" w:space="0" w:color="auto"/>
        <w:left w:val="none" w:sz="0" w:space="0" w:color="auto"/>
        <w:bottom w:val="none" w:sz="0" w:space="0" w:color="auto"/>
        <w:right w:val="none" w:sz="0" w:space="0" w:color="auto"/>
      </w:divBdr>
    </w:div>
    <w:div w:id="1172798144">
      <w:bodyDiv w:val="1"/>
      <w:marLeft w:val="0"/>
      <w:marRight w:val="0"/>
      <w:marTop w:val="0"/>
      <w:marBottom w:val="0"/>
      <w:divBdr>
        <w:top w:val="none" w:sz="0" w:space="0" w:color="auto"/>
        <w:left w:val="none" w:sz="0" w:space="0" w:color="auto"/>
        <w:bottom w:val="none" w:sz="0" w:space="0" w:color="auto"/>
        <w:right w:val="none" w:sz="0" w:space="0" w:color="auto"/>
      </w:divBdr>
    </w:div>
    <w:div w:id="1173422885">
      <w:bodyDiv w:val="1"/>
      <w:marLeft w:val="0"/>
      <w:marRight w:val="0"/>
      <w:marTop w:val="0"/>
      <w:marBottom w:val="0"/>
      <w:divBdr>
        <w:top w:val="none" w:sz="0" w:space="0" w:color="auto"/>
        <w:left w:val="none" w:sz="0" w:space="0" w:color="auto"/>
        <w:bottom w:val="none" w:sz="0" w:space="0" w:color="auto"/>
        <w:right w:val="none" w:sz="0" w:space="0" w:color="auto"/>
      </w:divBdr>
      <w:divsChild>
        <w:div w:id="166528418">
          <w:marLeft w:val="0"/>
          <w:marRight w:val="0"/>
          <w:marTop w:val="0"/>
          <w:marBottom w:val="0"/>
          <w:divBdr>
            <w:top w:val="none" w:sz="0" w:space="0" w:color="auto"/>
            <w:left w:val="none" w:sz="0" w:space="0" w:color="auto"/>
            <w:bottom w:val="none" w:sz="0" w:space="0" w:color="auto"/>
            <w:right w:val="none" w:sz="0" w:space="0" w:color="auto"/>
          </w:divBdr>
        </w:div>
        <w:div w:id="257833830">
          <w:marLeft w:val="0"/>
          <w:marRight w:val="0"/>
          <w:marTop w:val="0"/>
          <w:marBottom w:val="0"/>
          <w:divBdr>
            <w:top w:val="none" w:sz="0" w:space="0" w:color="auto"/>
            <w:left w:val="none" w:sz="0" w:space="0" w:color="auto"/>
            <w:bottom w:val="none" w:sz="0" w:space="0" w:color="auto"/>
            <w:right w:val="none" w:sz="0" w:space="0" w:color="auto"/>
          </w:divBdr>
        </w:div>
        <w:div w:id="479542428">
          <w:marLeft w:val="0"/>
          <w:marRight w:val="0"/>
          <w:marTop w:val="0"/>
          <w:marBottom w:val="0"/>
          <w:divBdr>
            <w:top w:val="none" w:sz="0" w:space="0" w:color="auto"/>
            <w:left w:val="none" w:sz="0" w:space="0" w:color="auto"/>
            <w:bottom w:val="none" w:sz="0" w:space="0" w:color="auto"/>
            <w:right w:val="none" w:sz="0" w:space="0" w:color="auto"/>
          </w:divBdr>
        </w:div>
        <w:div w:id="1200239543">
          <w:marLeft w:val="0"/>
          <w:marRight w:val="0"/>
          <w:marTop w:val="0"/>
          <w:marBottom w:val="0"/>
          <w:divBdr>
            <w:top w:val="none" w:sz="0" w:space="0" w:color="auto"/>
            <w:left w:val="none" w:sz="0" w:space="0" w:color="auto"/>
            <w:bottom w:val="none" w:sz="0" w:space="0" w:color="auto"/>
            <w:right w:val="none" w:sz="0" w:space="0" w:color="auto"/>
          </w:divBdr>
        </w:div>
        <w:div w:id="2059931366">
          <w:marLeft w:val="0"/>
          <w:marRight w:val="0"/>
          <w:marTop w:val="0"/>
          <w:marBottom w:val="0"/>
          <w:divBdr>
            <w:top w:val="none" w:sz="0" w:space="0" w:color="auto"/>
            <w:left w:val="none" w:sz="0" w:space="0" w:color="auto"/>
            <w:bottom w:val="none" w:sz="0" w:space="0" w:color="auto"/>
            <w:right w:val="none" w:sz="0" w:space="0" w:color="auto"/>
          </w:divBdr>
        </w:div>
      </w:divsChild>
    </w:div>
    <w:div w:id="1182208919">
      <w:bodyDiv w:val="1"/>
      <w:marLeft w:val="0"/>
      <w:marRight w:val="0"/>
      <w:marTop w:val="0"/>
      <w:marBottom w:val="0"/>
      <w:divBdr>
        <w:top w:val="none" w:sz="0" w:space="0" w:color="auto"/>
        <w:left w:val="none" w:sz="0" w:space="0" w:color="auto"/>
        <w:bottom w:val="none" w:sz="0" w:space="0" w:color="auto"/>
        <w:right w:val="none" w:sz="0" w:space="0" w:color="auto"/>
      </w:divBdr>
    </w:div>
    <w:div w:id="1198003875">
      <w:bodyDiv w:val="1"/>
      <w:marLeft w:val="0"/>
      <w:marRight w:val="0"/>
      <w:marTop w:val="0"/>
      <w:marBottom w:val="0"/>
      <w:divBdr>
        <w:top w:val="none" w:sz="0" w:space="0" w:color="auto"/>
        <w:left w:val="none" w:sz="0" w:space="0" w:color="auto"/>
        <w:bottom w:val="none" w:sz="0" w:space="0" w:color="auto"/>
        <w:right w:val="none" w:sz="0" w:space="0" w:color="auto"/>
      </w:divBdr>
      <w:divsChild>
        <w:div w:id="18360070">
          <w:marLeft w:val="0"/>
          <w:marRight w:val="0"/>
          <w:marTop w:val="0"/>
          <w:marBottom w:val="0"/>
          <w:divBdr>
            <w:top w:val="none" w:sz="0" w:space="0" w:color="auto"/>
            <w:left w:val="none" w:sz="0" w:space="0" w:color="auto"/>
            <w:bottom w:val="none" w:sz="0" w:space="0" w:color="auto"/>
            <w:right w:val="none" w:sz="0" w:space="0" w:color="auto"/>
          </w:divBdr>
        </w:div>
        <w:div w:id="148520723">
          <w:marLeft w:val="0"/>
          <w:marRight w:val="0"/>
          <w:marTop w:val="0"/>
          <w:marBottom w:val="0"/>
          <w:divBdr>
            <w:top w:val="none" w:sz="0" w:space="0" w:color="auto"/>
            <w:left w:val="none" w:sz="0" w:space="0" w:color="auto"/>
            <w:bottom w:val="none" w:sz="0" w:space="0" w:color="auto"/>
            <w:right w:val="none" w:sz="0" w:space="0" w:color="auto"/>
          </w:divBdr>
        </w:div>
        <w:div w:id="311715182">
          <w:marLeft w:val="0"/>
          <w:marRight w:val="0"/>
          <w:marTop w:val="0"/>
          <w:marBottom w:val="0"/>
          <w:divBdr>
            <w:top w:val="none" w:sz="0" w:space="0" w:color="auto"/>
            <w:left w:val="none" w:sz="0" w:space="0" w:color="auto"/>
            <w:bottom w:val="none" w:sz="0" w:space="0" w:color="auto"/>
            <w:right w:val="none" w:sz="0" w:space="0" w:color="auto"/>
          </w:divBdr>
        </w:div>
        <w:div w:id="488595546">
          <w:marLeft w:val="0"/>
          <w:marRight w:val="0"/>
          <w:marTop w:val="0"/>
          <w:marBottom w:val="0"/>
          <w:divBdr>
            <w:top w:val="none" w:sz="0" w:space="0" w:color="auto"/>
            <w:left w:val="none" w:sz="0" w:space="0" w:color="auto"/>
            <w:bottom w:val="none" w:sz="0" w:space="0" w:color="auto"/>
            <w:right w:val="none" w:sz="0" w:space="0" w:color="auto"/>
          </w:divBdr>
        </w:div>
        <w:div w:id="559633724">
          <w:marLeft w:val="0"/>
          <w:marRight w:val="0"/>
          <w:marTop w:val="0"/>
          <w:marBottom w:val="0"/>
          <w:divBdr>
            <w:top w:val="none" w:sz="0" w:space="0" w:color="auto"/>
            <w:left w:val="none" w:sz="0" w:space="0" w:color="auto"/>
            <w:bottom w:val="none" w:sz="0" w:space="0" w:color="auto"/>
            <w:right w:val="none" w:sz="0" w:space="0" w:color="auto"/>
          </w:divBdr>
        </w:div>
        <w:div w:id="587352317">
          <w:marLeft w:val="0"/>
          <w:marRight w:val="0"/>
          <w:marTop w:val="0"/>
          <w:marBottom w:val="0"/>
          <w:divBdr>
            <w:top w:val="none" w:sz="0" w:space="0" w:color="auto"/>
            <w:left w:val="none" w:sz="0" w:space="0" w:color="auto"/>
            <w:bottom w:val="none" w:sz="0" w:space="0" w:color="auto"/>
            <w:right w:val="none" w:sz="0" w:space="0" w:color="auto"/>
          </w:divBdr>
        </w:div>
        <w:div w:id="840966560">
          <w:marLeft w:val="0"/>
          <w:marRight w:val="0"/>
          <w:marTop w:val="0"/>
          <w:marBottom w:val="0"/>
          <w:divBdr>
            <w:top w:val="none" w:sz="0" w:space="0" w:color="auto"/>
            <w:left w:val="none" w:sz="0" w:space="0" w:color="auto"/>
            <w:bottom w:val="none" w:sz="0" w:space="0" w:color="auto"/>
            <w:right w:val="none" w:sz="0" w:space="0" w:color="auto"/>
          </w:divBdr>
        </w:div>
        <w:div w:id="889418107">
          <w:marLeft w:val="0"/>
          <w:marRight w:val="0"/>
          <w:marTop w:val="0"/>
          <w:marBottom w:val="0"/>
          <w:divBdr>
            <w:top w:val="none" w:sz="0" w:space="0" w:color="auto"/>
            <w:left w:val="none" w:sz="0" w:space="0" w:color="auto"/>
            <w:bottom w:val="none" w:sz="0" w:space="0" w:color="auto"/>
            <w:right w:val="none" w:sz="0" w:space="0" w:color="auto"/>
          </w:divBdr>
        </w:div>
        <w:div w:id="912812067">
          <w:marLeft w:val="0"/>
          <w:marRight w:val="0"/>
          <w:marTop w:val="0"/>
          <w:marBottom w:val="0"/>
          <w:divBdr>
            <w:top w:val="none" w:sz="0" w:space="0" w:color="auto"/>
            <w:left w:val="none" w:sz="0" w:space="0" w:color="auto"/>
            <w:bottom w:val="none" w:sz="0" w:space="0" w:color="auto"/>
            <w:right w:val="none" w:sz="0" w:space="0" w:color="auto"/>
          </w:divBdr>
        </w:div>
        <w:div w:id="1414743206">
          <w:marLeft w:val="0"/>
          <w:marRight w:val="0"/>
          <w:marTop w:val="0"/>
          <w:marBottom w:val="0"/>
          <w:divBdr>
            <w:top w:val="none" w:sz="0" w:space="0" w:color="auto"/>
            <w:left w:val="none" w:sz="0" w:space="0" w:color="auto"/>
            <w:bottom w:val="none" w:sz="0" w:space="0" w:color="auto"/>
            <w:right w:val="none" w:sz="0" w:space="0" w:color="auto"/>
          </w:divBdr>
        </w:div>
        <w:div w:id="1554731022">
          <w:marLeft w:val="0"/>
          <w:marRight w:val="0"/>
          <w:marTop w:val="0"/>
          <w:marBottom w:val="0"/>
          <w:divBdr>
            <w:top w:val="none" w:sz="0" w:space="0" w:color="auto"/>
            <w:left w:val="none" w:sz="0" w:space="0" w:color="auto"/>
            <w:bottom w:val="none" w:sz="0" w:space="0" w:color="auto"/>
            <w:right w:val="none" w:sz="0" w:space="0" w:color="auto"/>
          </w:divBdr>
        </w:div>
      </w:divsChild>
    </w:div>
    <w:div w:id="1230530331">
      <w:bodyDiv w:val="1"/>
      <w:marLeft w:val="0"/>
      <w:marRight w:val="0"/>
      <w:marTop w:val="0"/>
      <w:marBottom w:val="0"/>
      <w:divBdr>
        <w:top w:val="none" w:sz="0" w:space="0" w:color="auto"/>
        <w:left w:val="none" w:sz="0" w:space="0" w:color="auto"/>
        <w:bottom w:val="none" w:sz="0" w:space="0" w:color="auto"/>
        <w:right w:val="none" w:sz="0" w:space="0" w:color="auto"/>
      </w:divBdr>
    </w:div>
    <w:div w:id="1247836279">
      <w:bodyDiv w:val="1"/>
      <w:marLeft w:val="0"/>
      <w:marRight w:val="0"/>
      <w:marTop w:val="0"/>
      <w:marBottom w:val="0"/>
      <w:divBdr>
        <w:top w:val="none" w:sz="0" w:space="0" w:color="auto"/>
        <w:left w:val="none" w:sz="0" w:space="0" w:color="auto"/>
        <w:bottom w:val="none" w:sz="0" w:space="0" w:color="auto"/>
        <w:right w:val="none" w:sz="0" w:space="0" w:color="auto"/>
      </w:divBdr>
      <w:divsChild>
        <w:div w:id="228929768">
          <w:marLeft w:val="0"/>
          <w:marRight w:val="0"/>
          <w:marTop w:val="0"/>
          <w:marBottom w:val="0"/>
          <w:divBdr>
            <w:top w:val="none" w:sz="0" w:space="0" w:color="auto"/>
            <w:left w:val="none" w:sz="0" w:space="0" w:color="auto"/>
            <w:bottom w:val="none" w:sz="0" w:space="0" w:color="auto"/>
            <w:right w:val="none" w:sz="0" w:space="0" w:color="auto"/>
          </w:divBdr>
        </w:div>
        <w:div w:id="344671704">
          <w:marLeft w:val="0"/>
          <w:marRight w:val="0"/>
          <w:marTop w:val="0"/>
          <w:marBottom w:val="0"/>
          <w:divBdr>
            <w:top w:val="none" w:sz="0" w:space="0" w:color="auto"/>
            <w:left w:val="none" w:sz="0" w:space="0" w:color="auto"/>
            <w:bottom w:val="none" w:sz="0" w:space="0" w:color="auto"/>
            <w:right w:val="none" w:sz="0" w:space="0" w:color="auto"/>
          </w:divBdr>
        </w:div>
        <w:div w:id="543323857">
          <w:marLeft w:val="0"/>
          <w:marRight w:val="0"/>
          <w:marTop w:val="0"/>
          <w:marBottom w:val="0"/>
          <w:divBdr>
            <w:top w:val="none" w:sz="0" w:space="0" w:color="auto"/>
            <w:left w:val="none" w:sz="0" w:space="0" w:color="auto"/>
            <w:bottom w:val="none" w:sz="0" w:space="0" w:color="auto"/>
            <w:right w:val="none" w:sz="0" w:space="0" w:color="auto"/>
          </w:divBdr>
        </w:div>
        <w:div w:id="978533791">
          <w:marLeft w:val="0"/>
          <w:marRight w:val="0"/>
          <w:marTop w:val="0"/>
          <w:marBottom w:val="0"/>
          <w:divBdr>
            <w:top w:val="none" w:sz="0" w:space="0" w:color="auto"/>
            <w:left w:val="none" w:sz="0" w:space="0" w:color="auto"/>
            <w:bottom w:val="none" w:sz="0" w:space="0" w:color="auto"/>
            <w:right w:val="none" w:sz="0" w:space="0" w:color="auto"/>
          </w:divBdr>
        </w:div>
        <w:div w:id="1063262755">
          <w:marLeft w:val="0"/>
          <w:marRight w:val="0"/>
          <w:marTop w:val="0"/>
          <w:marBottom w:val="0"/>
          <w:divBdr>
            <w:top w:val="none" w:sz="0" w:space="0" w:color="auto"/>
            <w:left w:val="none" w:sz="0" w:space="0" w:color="auto"/>
            <w:bottom w:val="none" w:sz="0" w:space="0" w:color="auto"/>
            <w:right w:val="none" w:sz="0" w:space="0" w:color="auto"/>
          </w:divBdr>
        </w:div>
        <w:div w:id="1274821413">
          <w:marLeft w:val="0"/>
          <w:marRight w:val="0"/>
          <w:marTop w:val="0"/>
          <w:marBottom w:val="0"/>
          <w:divBdr>
            <w:top w:val="none" w:sz="0" w:space="0" w:color="auto"/>
            <w:left w:val="none" w:sz="0" w:space="0" w:color="auto"/>
            <w:bottom w:val="none" w:sz="0" w:space="0" w:color="auto"/>
            <w:right w:val="none" w:sz="0" w:space="0" w:color="auto"/>
          </w:divBdr>
        </w:div>
        <w:div w:id="1289168817">
          <w:marLeft w:val="0"/>
          <w:marRight w:val="0"/>
          <w:marTop w:val="0"/>
          <w:marBottom w:val="0"/>
          <w:divBdr>
            <w:top w:val="none" w:sz="0" w:space="0" w:color="auto"/>
            <w:left w:val="none" w:sz="0" w:space="0" w:color="auto"/>
            <w:bottom w:val="none" w:sz="0" w:space="0" w:color="auto"/>
            <w:right w:val="none" w:sz="0" w:space="0" w:color="auto"/>
          </w:divBdr>
        </w:div>
        <w:div w:id="1567952729">
          <w:marLeft w:val="0"/>
          <w:marRight w:val="0"/>
          <w:marTop w:val="0"/>
          <w:marBottom w:val="0"/>
          <w:divBdr>
            <w:top w:val="none" w:sz="0" w:space="0" w:color="auto"/>
            <w:left w:val="none" w:sz="0" w:space="0" w:color="auto"/>
            <w:bottom w:val="none" w:sz="0" w:space="0" w:color="auto"/>
            <w:right w:val="none" w:sz="0" w:space="0" w:color="auto"/>
          </w:divBdr>
        </w:div>
        <w:div w:id="1784810475">
          <w:marLeft w:val="0"/>
          <w:marRight w:val="0"/>
          <w:marTop w:val="0"/>
          <w:marBottom w:val="0"/>
          <w:divBdr>
            <w:top w:val="none" w:sz="0" w:space="0" w:color="auto"/>
            <w:left w:val="none" w:sz="0" w:space="0" w:color="auto"/>
            <w:bottom w:val="none" w:sz="0" w:space="0" w:color="auto"/>
            <w:right w:val="none" w:sz="0" w:space="0" w:color="auto"/>
          </w:divBdr>
        </w:div>
      </w:divsChild>
    </w:div>
    <w:div w:id="1252156198">
      <w:bodyDiv w:val="1"/>
      <w:marLeft w:val="0"/>
      <w:marRight w:val="0"/>
      <w:marTop w:val="0"/>
      <w:marBottom w:val="0"/>
      <w:divBdr>
        <w:top w:val="none" w:sz="0" w:space="0" w:color="auto"/>
        <w:left w:val="none" w:sz="0" w:space="0" w:color="auto"/>
        <w:bottom w:val="none" w:sz="0" w:space="0" w:color="auto"/>
        <w:right w:val="none" w:sz="0" w:space="0" w:color="auto"/>
      </w:divBdr>
    </w:div>
    <w:div w:id="1253318790">
      <w:bodyDiv w:val="1"/>
      <w:marLeft w:val="0"/>
      <w:marRight w:val="0"/>
      <w:marTop w:val="0"/>
      <w:marBottom w:val="0"/>
      <w:divBdr>
        <w:top w:val="none" w:sz="0" w:space="0" w:color="auto"/>
        <w:left w:val="none" w:sz="0" w:space="0" w:color="auto"/>
        <w:bottom w:val="none" w:sz="0" w:space="0" w:color="auto"/>
        <w:right w:val="none" w:sz="0" w:space="0" w:color="auto"/>
      </w:divBdr>
      <w:divsChild>
        <w:div w:id="527446862">
          <w:marLeft w:val="0"/>
          <w:marRight w:val="0"/>
          <w:marTop w:val="0"/>
          <w:marBottom w:val="0"/>
          <w:divBdr>
            <w:top w:val="none" w:sz="0" w:space="0" w:color="auto"/>
            <w:left w:val="none" w:sz="0" w:space="0" w:color="auto"/>
            <w:bottom w:val="none" w:sz="0" w:space="0" w:color="auto"/>
            <w:right w:val="none" w:sz="0" w:space="0" w:color="auto"/>
          </w:divBdr>
        </w:div>
        <w:div w:id="1371302511">
          <w:marLeft w:val="0"/>
          <w:marRight w:val="0"/>
          <w:marTop w:val="0"/>
          <w:marBottom w:val="0"/>
          <w:divBdr>
            <w:top w:val="none" w:sz="0" w:space="0" w:color="auto"/>
            <w:left w:val="none" w:sz="0" w:space="0" w:color="auto"/>
            <w:bottom w:val="none" w:sz="0" w:space="0" w:color="auto"/>
            <w:right w:val="none" w:sz="0" w:space="0" w:color="auto"/>
          </w:divBdr>
          <w:divsChild>
            <w:div w:id="1344359063">
              <w:marLeft w:val="0"/>
              <w:marRight w:val="0"/>
              <w:marTop w:val="0"/>
              <w:marBottom w:val="0"/>
              <w:divBdr>
                <w:top w:val="none" w:sz="0" w:space="0" w:color="auto"/>
                <w:left w:val="none" w:sz="0" w:space="0" w:color="auto"/>
                <w:bottom w:val="none" w:sz="0" w:space="0" w:color="auto"/>
                <w:right w:val="none" w:sz="0" w:space="0" w:color="auto"/>
              </w:divBdr>
            </w:div>
            <w:div w:id="381907611">
              <w:marLeft w:val="0"/>
              <w:marRight w:val="0"/>
              <w:marTop w:val="0"/>
              <w:marBottom w:val="0"/>
              <w:divBdr>
                <w:top w:val="none" w:sz="0" w:space="0" w:color="auto"/>
                <w:left w:val="none" w:sz="0" w:space="0" w:color="auto"/>
                <w:bottom w:val="none" w:sz="0" w:space="0" w:color="auto"/>
                <w:right w:val="none" w:sz="0" w:space="0" w:color="auto"/>
              </w:divBdr>
            </w:div>
            <w:div w:id="1295526256">
              <w:marLeft w:val="0"/>
              <w:marRight w:val="0"/>
              <w:marTop w:val="0"/>
              <w:marBottom w:val="0"/>
              <w:divBdr>
                <w:top w:val="none" w:sz="0" w:space="0" w:color="auto"/>
                <w:left w:val="none" w:sz="0" w:space="0" w:color="auto"/>
                <w:bottom w:val="none" w:sz="0" w:space="0" w:color="auto"/>
                <w:right w:val="none" w:sz="0" w:space="0" w:color="auto"/>
              </w:divBdr>
            </w:div>
            <w:div w:id="1027607444">
              <w:marLeft w:val="0"/>
              <w:marRight w:val="0"/>
              <w:marTop w:val="0"/>
              <w:marBottom w:val="0"/>
              <w:divBdr>
                <w:top w:val="none" w:sz="0" w:space="0" w:color="auto"/>
                <w:left w:val="none" w:sz="0" w:space="0" w:color="auto"/>
                <w:bottom w:val="none" w:sz="0" w:space="0" w:color="auto"/>
                <w:right w:val="none" w:sz="0" w:space="0" w:color="auto"/>
              </w:divBdr>
            </w:div>
            <w:div w:id="701637613">
              <w:marLeft w:val="0"/>
              <w:marRight w:val="0"/>
              <w:marTop w:val="0"/>
              <w:marBottom w:val="0"/>
              <w:divBdr>
                <w:top w:val="none" w:sz="0" w:space="0" w:color="auto"/>
                <w:left w:val="none" w:sz="0" w:space="0" w:color="auto"/>
                <w:bottom w:val="none" w:sz="0" w:space="0" w:color="auto"/>
                <w:right w:val="none" w:sz="0" w:space="0" w:color="auto"/>
              </w:divBdr>
            </w:div>
            <w:div w:id="1409813889">
              <w:marLeft w:val="0"/>
              <w:marRight w:val="0"/>
              <w:marTop w:val="0"/>
              <w:marBottom w:val="0"/>
              <w:divBdr>
                <w:top w:val="none" w:sz="0" w:space="0" w:color="auto"/>
                <w:left w:val="none" w:sz="0" w:space="0" w:color="auto"/>
                <w:bottom w:val="none" w:sz="0" w:space="0" w:color="auto"/>
                <w:right w:val="none" w:sz="0" w:space="0" w:color="auto"/>
              </w:divBdr>
            </w:div>
            <w:div w:id="395708007">
              <w:marLeft w:val="0"/>
              <w:marRight w:val="0"/>
              <w:marTop w:val="0"/>
              <w:marBottom w:val="0"/>
              <w:divBdr>
                <w:top w:val="none" w:sz="0" w:space="0" w:color="auto"/>
                <w:left w:val="none" w:sz="0" w:space="0" w:color="auto"/>
                <w:bottom w:val="none" w:sz="0" w:space="0" w:color="auto"/>
                <w:right w:val="none" w:sz="0" w:space="0" w:color="auto"/>
              </w:divBdr>
            </w:div>
            <w:div w:id="959993670">
              <w:marLeft w:val="0"/>
              <w:marRight w:val="0"/>
              <w:marTop w:val="0"/>
              <w:marBottom w:val="0"/>
              <w:divBdr>
                <w:top w:val="none" w:sz="0" w:space="0" w:color="auto"/>
                <w:left w:val="none" w:sz="0" w:space="0" w:color="auto"/>
                <w:bottom w:val="none" w:sz="0" w:space="0" w:color="auto"/>
                <w:right w:val="none" w:sz="0" w:space="0" w:color="auto"/>
              </w:divBdr>
            </w:div>
            <w:div w:id="1042251461">
              <w:marLeft w:val="0"/>
              <w:marRight w:val="0"/>
              <w:marTop w:val="0"/>
              <w:marBottom w:val="0"/>
              <w:divBdr>
                <w:top w:val="none" w:sz="0" w:space="0" w:color="auto"/>
                <w:left w:val="none" w:sz="0" w:space="0" w:color="auto"/>
                <w:bottom w:val="none" w:sz="0" w:space="0" w:color="auto"/>
                <w:right w:val="none" w:sz="0" w:space="0" w:color="auto"/>
              </w:divBdr>
            </w:div>
            <w:div w:id="1544369945">
              <w:marLeft w:val="0"/>
              <w:marRight w:val="0"/>
              <w:marTop w:val="0"/>
              <w:marBottom w:val="0"/>
              <w:divBdr>
                <w:top w:val="none" w:sz="0" w:space="0" w:color="auto"/>
                <w:left w:val="none" w:sz="0" w:space="0" w:color="auto"/>
                <w:bottom w:val="none" w:sz="0" w:space="0" w:color="auto"/>
                <w:right w:val="none" w:sz="0" w:space="0" w:color="auto"/>
              </w:divBdr>
              <w:divsChild>
                <w:div w:id="354615679">
                  <w:marLeft w:val="0"/>
                  <w:marRight w:val="0"/>
                  <w:marTop w:val="0"/>
                  <w:marBottom w:val="0"/>
                  <w:divBdr>
                    <w:top w:val="none" w:sz="0" w:space="0" w:color="auto"/>
                    <w:left w:val="none" w:sz="0" w:space="0" w:color="auto"/>
                    <w:bottom w:val="none" w:sz="0" w:space="0" w:color="auto"/>
                    <w:right w:val="none" w:sz="0" w:space="0" w:color="auto"/>
                  </w:divBdr>
                  <w:divsChild>
                    <w:div w:id="112485220">
                      <w:marLeft w:val="0"/>
                      <w:marRight w:val="0"/>
                      <w:marTop w:val="0"/>
                      <w:marBottom w:val="0"/>
                      <w:divBdr>
                        <w:top w:val="none" w:sz="0" w:space="0" w:color="auto"/>
                        <w:left w:val="none" w:sz="0" w:space="0" w:color="auto"/>
                        <w:bottom w:val="none" w:sz="0" w:space="0" w:color="auto"/>
                        <w:right w:val="none" w:sz="0" w:space="0" w:color="auto"/>
                      </w:divBdr>
                    </w:div>
                    <w:div w:id="196478230">
                      <w:marLeft w:val="0"/>
                      <w:marRight w:val="0"/>
                      <w:marTop w:val="0"/>
                      <w:marBottom w:val="0"/>
                      <w:divBdr>
                        <w:top w:val="none" w:sz="0" w:space="0" w:color="auto"/>
                        <w:left w:val="none" w:sz="0" w:space="0" w:color="auto"/>
                        <w:bottom w:val="none" w:sz="0" w:space="0" w:color="auto"/>
                        <w:right w:val="none" w:sz="0" w:space="0" w:color="auto"/>
                      </w:divBdr>
                    </w:div>
                    <w:div w:id="5745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641133">
      <w:bodyDiv w:val="1"/>
      <w:marLeft w:val="0"/>
      <w:marRight w:val="0"/>
      <w:marTop w:val="0"/>
      <w:marBottom w:val="0"/>
      <w:divBdr>
        <w:top w:val="none" w:sz="0" w:space="0" w:color="auto"/>
        <w:left w:val="none" w:sz="0" w:space="0" w:color="auto"/>
        <w:bottom w:val="none" w:sz="0" w:space="0" w:color="auto"/>
        <w:right w:val="none" w:sz="0" w:space="0" w:color="auto"/>
      </w:divBdr>
      <w:divsChild>
        <w:div w:id="53550701">
          <w:marLeft w:val="0"/>
          <w:marRight w:val="0"/>
          <w:marTop w:val="0"/>
          <w:marBottom w:val="0"/>
          <w:divBdr>
            <w:top w:val="none" w:sz="0" w:space="0" w:color="auto"/>
            <w:left w:val="none" w:sz="0" w:space="0" w:color="auto"/>
            <w:bottom w:val="none" w:sz="0" w:space="0" w:color="auto"/>
            <w:right w:val="none" w:sz="0" w:space="0" w:color="auto"/>
          </w:divBdr>
          <w:divsChild>
            <w:div w:id="1271624682">
              <w:marLeft w:val="0"/>
              <w:marRight w:val="0"/>
              <w:marTop w:val="0"/>
              <w:marBottom w:val="0"/>
              <w:divBdr>
                <w:top w:val="none" w:sz="0" w:space="0" w:color="auto"/>
                <w:left w:val="none" w:sz="0" w:space="0" w:color="auto"/>
                <w:bottom w:val="none" w:sz="0" w:space="0" w:color="auto"/>
                <w:right w:val="none" w:sz="0" w:space="0" w:color="auto"/>
              </w:divBdr>
              <w:divsChild>
                <w:div w:id="1031145074">
                  <w:marLeft w:val="0"/>
                  <w:marRight w:val="0"/>
                  <w:marTop w:val="0"/>
                  <w:marBottom w:val="0"/>
                  <w:divBdr>
                    <w:top w:val="single" w:sz="6" w:space="0" w:color="DADCE0"/>
                    <w:left w:val="none" w:sz="0" w:space="0" w:color="auto"/>
                    <w:bottom w:val="none" w:sz="0" w:space="0" w:color="auto"/>
                    <w:right w:val="none" w:sz="0" w:space="0" w:color="auto"/>
                  </w:divBdr>
                  <w:divsChild>
                    <w:div w:id="759371379">
                      <w:marLeft w:val="225"/>
                      <w:marRight w:val="0"/>
                      <w:marTop w:val="105"/>
                      <w:marBottom w:val="0"/>
                      <w:divBdr>
                        <w:top w:val="none" w:sz="0" w:space="0" w:color="auto"/>
                        <w:left w:val="none" w:sz="0" w:space="0" w:color="auto"/>
                        <w:bottom w:val="none" w:sz="0" w:space="0" w:color="auto"/>
                        <w:right w:val="none" w:sz="0" w:space="0" w:color="auto"/>
                      </w:divBdr>
                    </w:div>
                  </w:divsChild>
                </w:div>
                <w:div w:id="1389914804">
                  <w:marLeft w:val="330"/>
                  <w:marRight w:val="330"/>
                  <w:marTop w:val="0"/>
                  <w:marBottom w:val="210"/>
                  <w:divBdr>
                    <w:top w:val="none" w:sz="0" w:space="0" w:color="auto"/>
                    <w:left w:val="none" w:sz="0" w:space="0" w:color="auto"/>
                    <w:bottom w:val="none" w:sz="0" w:space="0" w:color="auto"/>
                    <w:right w:val="none" w:sz="0" w:space="0" w:color="auto"/>
                  </w:divBdr>
                  <w:divsChild>
                    <w:div w:id="1357344284">
                      <w:marLeft w:val="0"/>
                      <w:marRight w:val="0"/>
                      <w:marTop w:val="0"/>
                      <w:marBottom w:val="0"/>
                      <w:divBdr>
                        <w:top w:val="none" w:sz="0" w:space="0" w:color="auto"/>
                        <w:left w:val="none" w:sz="0" w:space="0" w:color="auto"/>
                        <w:bottom w:val="none" w:sz="0" w:space="0" w:color="auto"/>
                        <w:right w:val="none" w:sz="0" w:space="0" w:color="auto"/>
                      </w:divBdr>
                      <w:divsChild>
                        <w:div w:id="86050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088364">
      <w:bodyDiv w:val="1"/>
      <w:marLeft w:val="0"/>
      <w:marRight w:val="0"/>
      <w:marTop w:val="0"/>
      <w:marBottom w:val="0"/>
      <w:divBdr>
        <w:top w:val="none" w:sz="0" w:space="0" w:color="auto"/>
        <w:left w:val="none" w:sz="0" w:space="0" w:color="auto"/>
        <w:bottom w:val="none" w:sz="0" w:space="0" w:color="auto"/>
        <w:right w:val="none" w:sz="0" w:space="0" w:color="auto"/>
      </w:divBdr>
    </w:div>
    <w:div w:id="1271470748">
      <w:bodyDiv w:val="1"/>
      <w:marLeft w:val="0"/>
      <w:marRight w:val="0"/>
      <w:marTop w:val="0"/>
      <w:marBottom w:val="0"/>
      <w:divBdr>
        <w:top w:val="none" w:sz="0" w:space="0" w:color="auto"/>
        <w:left w:val="none" w:sz="0" w:space="0" w:color="auto"/>
        <w:bottom w:val="none" w:sz="0" w:space="0" w:color="auto"/>
        <w:right w:val="none" w:sz="0" w:space="0" w:color="auto"/>
      </w:divBdr>
    </w:div>
    <w:div w:id="1296325901">
      <w:bodyDiv w:val="1"/>
      <w:marLeft w:val="0"/>
      <w:marRight w:val="0"/>
      <w:marTop w:val="0"/>
      <w:marBottom w:val="0"/>
      <w:divBdr>
        <w:top w:val="none" w:sz="0" w:space="0" w:color="auto"/>
        <w:left w:val="none" w:sz="0" w:space="0" w:color="auto"/>
        <w:bottom w:val="none" w:sz="0" w:space="0" w:color="auto"/>
        <w:right w:val="none" w:sz="0" w:space="0" w:color="auto"/>
      </w:divBdr>
    </w:div>
    <w:div w:id="1314213001">
      <w:bodyDiv w:val="1"/>
      <w:marLeft w:val="0"/>
      <w:marRight w:val="0"/>
      <w:marTop w:val="0"/>
      <w:marBottom w:val="0"/>
      <w:divBdr>
        <w:top w:val="none" w:sz="0" w:space="0" w:color="auto"/>
        <w:left w:val="none" w:sz="0" w:space="0" w:color="auto"/>
        <w:bottom w:val="none" w:sz="0" w:space="0" w:color="auto"/>
        <w:right w:val="none" w:sz="0" w:space="0" w:color="auto"/>
      </w:divBdr>
    </w:div>
    <w:div w:id="1316450701">
      <w:bodyDiv w:val="1"/>
      <w:marLeft w:val="0"/>
      <w:marRight w:val="0"/>
      <w:marTop w:val="0"/>
      <w:marBottom w:val="0"/>
      <w:divBdr>
        <w:top w:val="none" w:sz="0" w:space="0" w:color="auto"/>
        <w:left w:val="none" w:sz="0" w:space="0" w:color="auto"/>
        <w:bottom w:val="none" w:sz="0" w:space="0" w:color="auto"/>
        <w:right w:val="none" w:sz="0" w:space="0" w:color="auto"/>
      </w:divBdr>
    </w:div>
    <w:div w:id="1332833208">
      <w:bodyDiv w:val="1"/>
      <w:marLeft w:val="0"/>
      <w:marRight w:val="0"/>
      <w:marTop w:val="0"/>
      <w:marBottom w:val="0"/>
      <w:divBdr>
        <w:top w:val="none" w:sz="0" w:space="0" w:color="auto"/>
        <w:left w:val="none" w:sz="0" w:space="0" w:color="auto"/>
        <w:bottom w:val="none" w:sz="0" w:space="0" w:color="auto"/>
        <w:right w:val="none" w:sz="0" w:space="0" w:color="auto"/>
      </w:divBdr>
    </w:div>
    <w:div w:id="1336808050">
      <w:bodyDiv w:val="1"/>
      <w:marLeft w:val="0"/>
      <w:marRight w:val="0"/>
      <w:marTop w:val="0"/>
      <w:marBottom w:val="0"/>
      <w:divBdr>
        <w:top w:val="none" w:sz="0" w:space="0" w:color="auto"/>
        <w:left w:val="none" w:sz="0" w:space="0" w:color="auto"/>
        <w:bottom w:val="none" w:sz="0" w:space="0" w:color="auto"/>
        <w:right w:val="none" w:sz="0" w:space="0" w:color="auto"/>
      </w:divBdr>
    </w:div>
    <w:div w:id="1337806833">
      <w:bodyDiv w:val="1"/>
      <w:marLeft w:val="0"/>
      <w:marRight w:val="0"/>
      <w:marTop w:val="0"/>
      <w:marBottom w:val="0"/>
      <w:divBdr>
        <w:top w:val="none" w:sz="0" w:space="0" w:color="auto"/>
        <w:left w:val="none" w:sz="0" w:space="0" w:color="auto"/>
        <w:bottom w:val="none" w:sz="0" w:space="0" w:color="auto"/>
        <w:right w:val="none" w:sz="0" w:space="0" w:color="auto"/>
      </w:divBdr>
    </w:div>
    <w:div w:id="1356660758">
      <w:bodyDiv w:val="1"/>
      <w:marLeft w:val="0"/>
      <w:marRight w:val="0"/>
      <w:marTop w:val="0"/>
      <w:marBottom w:val="0"/>
      <w:divBdr>
        <w:top w:val="none" w:sz="0" w:space="0" w:color="auto"/>
        <w:left w:val="none" w:sz="0" w:space="0" w:color="auto"/>
        <w:bottom w:val="none" w:sz="0" w:space="0" w:color="auto"/>
        <w:right w:val="none" w:sz="0" w:space="0" w:color="auto"/>
      </w:divBdr>
    </w:div>
    <w:div w:id="1360281639">
      <w:bodyDiv w:val="1"/>
      <w:marLeft w:val="0"/>
      <w:marRight w:val="0"/>
      <w:marTop w:val="0"/>
      <w:marBottom w:val="0"/>
      <w:divBdr>
        <w:top w:val="none" w:sz="0" w:space="0" w:color="auto"/>
        <w:left w:val="none" w:sz="0" w:space="0" w:color="auto"/>
        <w:bottom w:val="none" w:sz="0" w:space="0" w:color="auto"/>
        <w:right w:val="none" w:sz="0" w:space="0" w:color="auto"/>
      </w:divBdr>
    </w:div>
    <w:div w:id="1360475443">
      <w:bodyDiv w:val="1"/>
      <w:marLeft w:val="0"/>
      <w:marRight w:val="0"/>
      <w:marTop w:val="0"/>
      <w:marBottom w:val="0"/>
      <w:divBdr>
        <w:top w:val="none" w:sz="0" w:space="0" w:color="auto"/>
        <w:left w:val="none" w:sz="0" w:space="0" w:color="auto"/>
        <w:bottom w:val="none" w:sz="0" w:space="0" w:color="auto"/>
        <w:right w:val="none" w:sz="0" w:space="0" w:color="auto"/>
      </w:divBdr>
    </w:div>
    <w:div w:id="1372457878">
      <w:bodyDiv w:val="1"/>
      <w:marLeft w:val="0"/>
      <w:marRight w:val="0"/>
      <w:marTop w:val="0"/>
      <w:marBottom w:val="0"/>
      <w:divBdr>
        <w:top w:val="none" w:sz="0" w:space="0" w:color="auto"/>
        <w:left w:val="none" w:sz="0" w:space="0" w:color="auto"/>
        <w:bottom w:val="none" w:sz="0" w:space="0" w:color="auto"/>
        <w:right w:val="none" w:sz="0" w:space="0" w:color="auto"/>
      </w:divBdr>
    </w:div>
    <w:div w:id="1392116790">
      <w:bodyDiv w:val="1"/>
      <w:marLeft w:val="0"/>
      <w:marRight w:val="0"/>
      <w:marTop w:val="0"/>
      <w:marBottom w:val="0"/>
      <w:divBdr>
        <w:top w:val="none" w:sz="0" w:space="0" w:color="auto"/>
        <w:left w:val="none" w:sz="0" w:space="0" w:color="auto"/>
        <w:bottom w:val="none" w:sz="0" w:space="0" w:color="auto"/>
        <w:right w:val="none" w:sz="0" w:space="0" w:color="auto"/>
      </w:divBdr>
    </w:div>
    <w:div w:id="1399743301">
      <w:bodyDiv w:val="1"/>
      <w:marLeft w:val="0"/>
      <w:marRight w:val="0"/>
      <w:marTop w:val="0"/>
      <w:marBottom w:val="0"/>
      <w:divBdr>
        <w:top w:val="none" w:sz="0" w:space="0" w:color="auto"/>
        <w:left w:val="none" w:sz="0" w:space="0" w:color="auto"/>
        <w:bottom w:val="none" w:sz="0" w:space="0" w:color="auto"/>
        <w:right w:val="none" w:sz="0" w:space="0" w:color="auto"/>
      </w:divBdr>
    </w:div>
    <w:div w:id="1402602345">
      <w:bodyDiv w:val="1"/>
      <w:marLeft w:val="0"/>
      <w:marRight w:val="0"/>
      <w:marTop w:val="0"/>
      <w:marBottom w:val="0"/>
      <w:divBdr>
        <w:top w:val="none" w:sz="0" w:space="0" w:color="auto"/>
        <w:left w:val="none" w:sz="0" w:space="0" w:color="auto"/>
        <w:bottom w:val="none" w:sz="0" w:space="0" w:color="auto"/>
        <w:right w:val="none" w:sz="0" w:space="0" w:color="auto"/>
      </w:divBdr>
    </w:div>
    <w:div w:id="1405951885">
      <w:bodyDiv w:val="1"/>
      <w:marLeft w:val="0"/>
      <w:marRight w:val="0"/>
      <w:marTop w:val="0"/>
      <w:marBottom w:val="0"/>
      <w:divBdr>
        <w:top w:val="none" w:sz="0" w:space="0" w:color="auto"/>
        <w:left w:val="none" w:sz="0" w:space="0" w:color="auto"/>
        <w:bottom w:val="none" w:sz="0" w:space="0" w:color="auto"/>
        <w:right w:val="none" w:sz="0" w:space="0" w:color="auto"/>
      </w:divBdr>
    </w:div>
    <w:div w:id="1412771778">
      <w:bodyDiv w:val="1"/>
      <w:marLeft w:val="0"/>
      <w:marRight w:val="0"/>
      <w:marTop w:val="0"/>
      <w:marBottom w:val="0"/>
      <w:divBdr>
        <w:top w:val="none" w:sz="0" w:space="0" w:color="auto"/>
        <w:left w:val="none" w:sz="0" w:space="0" w:color="auto"/>
        <w:bottom w:val="none" w:sz="0" w:space="0" w:color="auto"/>
        <w:right w:val="none" w:sz="0" w:space="0" w:color="auto"/>
      </w:divBdr>
    </w:div>
    <w:div w:id="1432968192">
      <w:bodyDiv w:val="1"/>
      <w:marLeft w:val="0"/>
      <w:marRight w:val="0"/>
      <w:marTop w:val="0"/>
      <w:marBottom w:val="0"/>
      <w:divBdr>
        <w:top w:val="none" w:sz="0" w:space="0" w:color="auto"/>
        <w:left w:val="none" w:sz="0" w:space="0" w:color="auto"/>
        <w:bottom w:val="none" w:sz="0" w:space="0" w:color="auto"/>
        <w:right w:val="none" w:sz="0" w:space="0" w:color="auto"/>
      </w:divBdr>
    </w:div>
    <w:div w:id="1434742226">
      <w:bodyDiv w:val="1"/>
      <w:marLeft w:val="0"/>
      <w:marRight w:val="0"/>
      <w:marTop w:val="0"/>
      <w:marBottom w:val="0"/>
      <w:divBdr>
        <w:top w:val="none" w:sz="0" w:space="0" w:color="auto"/>
        <w:left w:val="none" w:sz="0" w:space="0" w:color="auto"/>
        <w:bottom w:val="none" w:sz="0" w:space="0" w:color="auto"/>
        <w:right w:val="none" w:sz="0" w:space="0" w:color="auto"/>
      </w:divBdr>
    </w:div>
    <w:div w:id="1451977245">
      <w:bodyDiv w:val="1"/>
      <w:marLeft w:val="0"/>
      <w:marRight w:val="0"/>
      <w:marTop w:val="0"/>
      <w:marBottom w:val="0"/>
      <w:divBdr>
        <w:top w:val="none" w:sz="0" w:space="0" w:color="auto"/>
        <w:left w:val="none" w:sz="0" w:space="0" w:color="auto"/>
        <w:bottom w:val="none" w:sz="0" w:space="0" w:color="auto"/>
        <w:right w:val="none" w:sz="0" w:space="0" w:color="auto"/>
      </w:divBdr>
    </w:div>
    <w:div w:id="1452633091">
      <w:bodyDiv w:val="1"/>
      <w:marLeft w:val="0"/>
      <w:marRight w:val="0"/>
      <w:marTop w:val="0"/>
      <w:marBottom w:val="0"/>
      <w:divBdr>
        <w:top w:val="none" w:sz="0" w:space="0" w:color="auto"/>
        <w:left w:val="none" w:sz="0" w:space="0" w:color="auto"/>
        <w:bottom w:val="none" w:sz="0" w:space="0" w:color="auto"/>
        <w:right w:val="none" w:sz="0" w:space="0" w:color="auto"/>
      </w:divBdr>
    </w:div>
    <w:div w:id="1452900067">
      <w:bodyDiv w:val="1"/>
      <w:marLeft w:val="0"/>
      <w:marRight w:val="0"/>
      <w:marTop w:val="0"/>
      <w:marBottom w:val="0"/>
      <w:divBdr>
        <w:top w:val="none" w:sz="0" w:space="0" w:color="auto"/>
        <w:left w:val="none" w:sz="0" w:space="0" w:color="auto"/>
        <w:bottom w:val="none" w:sz="0" w:space="0" w:color="auto"/>
        <w:right w:val="none" w:sz="0" w:space="0" w:color="auto"/>
      </w:divBdr>
    </w:div>
    <w:div w:id="1460415736">
      <w:bodyDiv w:val="1"/>
      <w:marLeft w:val="0"/>
      <w:marRight w:val="0"/>
      <w:marTop w:val="0"/>
      <w:marBottom w:val="0"/>
      <w:divBdr>
        <w:top w:val="none" w:sz="0" w:space="0" w:color="auto"/>
        <w:left w:val="none" w:sz="0" w:space="0" w:color="auto"/>
        <w:bottom w:val="none" w:sz="0" w:space="0" w:color="auto"/>
        <w:right w:val="none" w:sz="0" w:space="0" w:color="auto"/>
      </w:divBdr>
    </w:div>
    <w:div w:id="1461722928">
      <w:bodyDiv w:val="1"/>
      <w:marLeft w:val="0"/>
      <w:marRight w:val="0"/>
      <w:marTop w:val="0"/>
      <w:marBottom w:val="0"/>
      <w:divBdr>
        <w:top w:val="none" w:sz="0" w:space="0" w:color="auto"/>
        <w:left w:val="none" w:sz="0" w:space="0" w:color="auto"/>
        <w:bottom w:val="none" w:sz="0" w:space="0" w:color="auto"/>
        <w:right w:val="none" w:sz="0" w:space="0" w:color="auto"/>
      </w:divBdr>
    </w:div>
    <w:div w:id="1468550601">
      <w:bodyDiv w:val="1"/>
      <w:marLeft w:val="0"/>
      <w:marRight w:val="0"/>
      <w:marTop w:val="0"/>
      <w:marBottom w:val="0"/>
      <w:divBdr>
        <w:top w:val="none" w:sz="0" w:space="0" w:color="auto"/>
        <w:left w:val="none" w:sz="0" w:space="0" w:color="auto"/>
        <w:bottom w:val="none" w:sz="0" w:space="0" w:color="auto"/>
        <w:right w:val="none" w:sz="0" w:space="0" w:color="auto"/>
      </w:divBdr>
    </w:div>
    <w:div w:id="1482162786">
      <w:bodyDiv w:val="1"/>
      <w:marLeft w:val="0"/>
      <w:marRight w:val="0"/>
      <w:marTop w:val="0"/>
      <w:marBottom w:val="0"/>
      <w:divBdr>
        <w:top w:val="none" w:sz="0" w:space="0" w:color="auto"/>
        <w:left w:val="none" w:sz="0" w:space="0" w:color="auto"/>
        <w:bottom w:val="none" w:sz="0" w:space="0" w:color="auto"/>
        <w:right w:val="none" w:sz="0" w:space="0" w:color="auto"/>
      </w:divBdr>
    </w:div>
    <w:div w:id="1504517326">
      <w:bodyDiv w:val="1"/>
      <w:marLeft w:val="0"/>
      <w:marRight w:val="0"/>
      <w:marTop w:val="0"/>
      <w:marBottom w:val="0"/>
      <w:divBdr>
        <w:top w:val="none" w:sz="0" w:space="0" w:color="auto"/>
        <w:left w:val="none" w:sz="0" w:space="0" w:color="auto"/>
        <w:bottom w:val="none" w:sz="0" w:space="0" w:color="auto"/>
        <w:right w:val="none" w:sz="0" w:space="0" w:color="auto"/>
      </w:divBdr>
    </w:div>
    <w:div w:id="1508406299">
      <w:bodyDiv w:val="1"/>
      <w:marLeft w:val="0"/>
      <w:marRight w:val="0"/>
      <w:marTop w:val="0"/>
      <w:marBottom w:val="0"/>
      <w:divBdr>
        <w:top w:val="none" w:sz="0" w:space="0" w:color="auto"/>
        <w:left w:val="none" w:sz="0" w:space="0" w:color="auto"/>
        <w:bottom w:val="none" w:sz="0" w:space="0" w:color="auto"/>
        <w:right w:val="none" w:sz="0" w:space="0" w:color="auto"/>
      </w:divBdr>
    </w:div>
    <w:div w:id="1536698649">
      <w:bodyDiv w:val="1"/>
      <w:marLeft w:val="0"/>
      <w:marRight w:val="0"/>
      <w:marTop w:val="0"/>
      <w:marBottom w:val="0"/>
      <w:divBdr>
        <w:top w:val="none" w:sz="0" w:space="0" w:color="auto"/>
        <w:left w:val="none" w:sz="0" w:space="0" w:color="auto"/>
        <w:bottom w:val="none" w:sz="0" w:space="0" w:color="auto"/>
        <w:right w:val="none" w:sz="0" w:space="0" w:color="auto"/>
      </w:divBdr>
    </w:div>
    <w:div w:id="1537158023">
      <w:bodyDiv w:val="1"/>
      <w:marLeft w:val="0"/>
      <w:marRight w:val="0"/>
      <w:marTop w:val="0"/>
      <w:marBottom w:val="0"/>
      <w:divBdr>
        <w:top w:val="none" w:sz="0" w:space="0" w:color="auto"/>
        <w:left w:val="none" w:sz="0" w:space="0" w:color="auto"/>
        <w:bottom w:val="none" w:sz="0" w:space="0" w:color="auto"/>
        <w:right w:val="none" w:sz="0" w:space="0" w:color="auto"/>
      </w:divBdr>
    </w:div>
    <w:div w:id="1543010804">
      <w:bodyDiv w:val="1"/>
      <w:marLeft w:val="0"/>
      <w:marRight w:val="0"/>
      <w:marTop w:val="0"/>
      <w:marBottom w:val="0"/>
      <w:divBdr>
        <w:top w:val="none" w:sz="0" w:space="0" w:color="auto"/>
        <w:left w:val="none" w:sz="0" w:space="0" w:color="auto"/>
        <w:bottom w:val="none" w:sz="0" w:space="0" w:color="auto"/>
        <w:right w:val="none" w:sz="0" w:space="0" w:color="auto"/>
      </w:divBdr>
    </w:div>
    <w:div w:id="1576285902">
      <w:bodyDiv w:val="1"/>
      <w:marLeft w:val="0"/>
      <w:marRight w:val="0"/>
      <w:marTop w:val="0"/>
      <w:marBottom w:val="0"/>
      <w:divBdr>
        <w:top w:val="none" w:sz="0" w:space="0" w:color="auto"/>
        <w:left w:val="none" w:sz="0" w:space="0" w:color="auto"/>
        <w:bottom w:val="none" w:sz="0" w:space="0" w:color="auto"/>
        <w:right w:val="none" w:sz="0" w:space="0" w:color="auto"/>
      </w:divBdr>
    </w:div>
    <w:div w:id="1592540642">
      <w:bodyDiv w:val="1"/>
      <w:marLeft w:val="0"/>
      <w:marRight w:val="0"/>
      <w:marTop w:val="0"/>
      <w:marBottom w:val="0"/>
      <w:divBdr>
        <w:top w:val="none" w:sz="0" w:space="0" w:color="auto"/>
        <w:left w:val="none" w:sz="0" w:space="0" w:color="auto"/>
        <w:bottom w:val="none" w:sz="0" w:space="0" w:color="auto"/>
        <w:right w:val="none" w:sz="0" w:space="0" w:color="auto"/>
      </w:divBdr>
    </w:div>
    <w:div w:id="1592591986">
      <w:bodyDiv w:val="1"/>
      <w:marLeft w:val="0"/>
      <w:marRight w:val="0"/>
      <w:marTop w:val="0"/>
      <w:marBottom w:val="0"/>
      <w:divBdr>
        <w:top w:val="none" w:sz="0" w:space="0" w:color="auto"/>
        <w:left w:val="none" w:sz="0" w:space="0" w:color="auto"/>
        <w:bottom w:val="none" w:sz="0" w:space="0" w:color="auto"/>
        <w:right w:val="none" w:sz="0" w:space="0" w:color="auto"/>
      </w:divBdr>
      <w:divsChild>
        <w:div w:id="438721748">
          <w:marLeft w:val="0"/>
          <w:marRight w:val="0"/>
          <w:marTop w:val="0"/>
          <w:marBottom w:val="0"/>
          <w:divBdr>
            <w:top w:val="none" w:sz="0" w:space="0" w:color="auto"/>
            <w:left w:val="none" w:sz="0" w:space="0" w:color="auto"/>
            <w:bottom w:val="none" w:sz="0" w:space="0" w:color="auto"/>
            <w:right w:val="none" w:sz="0" w:space="0" w:color="auto"/>
          </w:divBdr>
        </w:div>
        <w:div w:id="991178609">
          <w:marLeft w:val="0"/>
          <w:marRight w:val="0"/>
          <w:marTop w:val="0"/>
          <w:marBottom w:val="0"/>
          <w:divBdr>
            <w:top w:val="none" w:sz="0" w:space="0" w:color="auto"/>
            <w:left w:val="none" w:sz="0" w:space="0" w:color="auto"/>
            <w:bottom w:val="none" w:sz="0" w:space="0" w:color="auto"/>
            <w:right w:val="none" w:sz="0" w:space="0" w:color="auto"/>
          </w:divBdr>
        </w:div>
        <w:div w:id="1001615639">
          <w:marLeft w:val="0"/>
          <w:marRight w:val="0"/>
          <w:marTop w:val="0"/>
          <w:marBottom w:val="0"/>
          <w:divBdr>
            <w:top w:val="none" w:sz="0" w:space="0" w:color="auto"/>
            <w:left w:val="none" w:sz="0" w:space="0" w:color="auto"/>
            <w:bottom w:val="none" w:sz="0" w:space="0" w:color="auto"/>
            <w:right w:val="none" w:sz="0" w:space="0" w:color="auto"/>
          </w:divBdr>
        </w:div>
        <w:div w:id="1997755142">
          <w:marLeft w:val="0"/>
          <w:marRight w:val="0"/>
          <w:marTop w:val="0"/>
          <w:marBottom w:val="0"/>
          <w:divBdr>
            <w:top w:val="none" w:sz="0" w:space="0" w:color="auto"/>
            <w:left w:val="none" w:sz="0" w:space="0" w:color="auto"/>
            <w:bottom w:val="none" w:sz="0" w:space="0" w:color="auto"/>
            <w:right w:val="none" w:sz="0" w:space="0" w:color="auto"/>
          </w:divBdr>
        </w:div>
      </w:divsChild>
    </w:div>
    <w:div w:id="1605304562">
      <w:bodyDiv w:val="1"/>
      <w:marLeft w:val="0"/>
      <w:marRight w:val="0"/>
      <w:marTop w:val="0"/>
      <w:marBottom w:val="0"/>
      <w:divBdr>
        <w:top w:val="none" w:sz="0" w:space="0" w:color="auto"/>
        <w:left w:val="none" w:sz="0" w:space="0" w:color="auto"/>
        <w:bottom w:val="none" w:sz="0" w:space="0" w:color="auto"/>
        <w:right w:val="none" w:sz="0" w:space="0" w:color="auto"/>
      </w:divBdr>
      <w:divsChild>
        <w:div w:id="2127037039">
          <w:marLeft w:val="0"/>
          <w:marRight w:val="0"/>
          <w:marTop w:val="0"/>
          <w:marBottom w:val="0"/>
          <w:divBdr>
            <w:top w:val="none" w:sz="0" w:space="0" w:color="auto"/>
            <w:left w:val="none" w:sz="0" w:space="0" w:color="auto"/>
            <w:bottom w:val="none" w:sz="0" w:space="0" w:color="auto"/>
            <w:right w:val="none" w:sz="0" w:space="0" w:color="auto"/>
          </w:divBdr>
        </w:div>
      </w:divsChild>
    </w:div>
    <w:div w:id="1610314725">
      <w:bodyDiv w:val="1"/>
      <w:marLeft w:val="0"/>
      <w:marRight w:val="0"/>
      <w:marTop w:val="0"/>
      <w:marBottom w:val="0"/>
      <w:divBdr>
        <w:top w:val="none" w:sz="0" w:space="0" w:color="auto"/>
        <w:left w:val="none" w:sz="0" w:space="0" w:color="auto"/>
        <w:bottom w:val="none" w:sz="0" w:space="0" w:color="auto"/>
        <w:right w:val="none" w:sz="0" w:space="0" w:color="auto"/>
      </w:divBdr>
    </w:div>
    <w:div w:id="1619797595">
      <w:bodyDiv w:val="1"/>
      <w:marLeft w:val="0"/>
      <w:marRight w:val="0"/>
      <w:marTop w:val="0"/>
      <w:marBottom w:val="0"/>
      <w:divBdr>
        <w:top w:val="none" w:sz="0" w:space="0" w:color="auto"/>
        <w:left w:val="none" w:sz="0" w:space="0" w:color="auto"/>
        <w:bottom w:val="none" w:sz="0" w:space="0" w:color="auto"/>
        <w:right w:val="none" w:sz="0" w:space="0" w:color="auto"/>
      </w:divBdr>
    </w:div>
    <w:div w:id="1627004385">
      <w:bodyDiv w:val="1"/>
      <w:marLeft w:val="0"/>
      <w:marRight w:val="0"/>
      <w:marTop w:val="0"/>
      <w:marBottom w:val="0"/>
      <w:divBdr>
        <w:top w:val="none" w:sz="0" w:space="0" w:color="auto"/>
        <w:left w:val="none" w:sz="0" w:space="0" w:color="auto"/>
        <w:bottom w:val="none" w:sz="0" w:space="0" w:color="auto"/>
        <w:right w:val="none" w:sz="0" w:space="0" w:color="auto"/>
      </w:divBdr>
    </w:div>
    <w:div w:id="1669678181">
      <w:bodyDiv w:val="1"/>
      <w:marLeft w:val="0"/>
      <w:marRight w:val="0"/>
      <w:marTop w:val="0"/>
      <w:marBottom w:val="0"/>
      <w:divBdr>
        <w:top w:val="none" w:sz="0" w:space="0" w:color="auto"/>
        <w:left w:val="none" w:sz="0" w:space="0" w:color="auto"/>
        <w:bottom w:val="none" w:sz="0" w:space="0" w:color="auto"/>
        <w:right w:val="none" w:sz="0" w:space="0" w:color="auto"/>
      </w:divBdr>
    </w:div>
    <w:div w:id="1673222011">
      <w:bodyDiv w:val="1"/>
      <w:marLeft w:val="0"/>
      <w:marRight w:val="0"/>
      <w:marTop w:val="0"/>
      <w:marBottom w:val="0"/>
      <w:divBdr>
        <w:top w:val="none" w:sz="0" w:space="0" w:color="auto"/>
        <w:left w:val="none" w:sz="0" w:space="0" w:color="auto"/>
        <w:bottom w:val="none" w:sz="0" w:space="0" w:color="auto"/>
        <w:right w:val="none" w:sz="0" w:space="0" w:color="auto"/>
      </w:divBdr>
    </w:div>
    <w:div w:id="1701587135">
      <w:bodyDiv w:val="1"/>
      <w:marLeft w:val="0"/>
      <w:marRight w:val="0"/>
      <w:marTop w:val="0"/>
      <w:marBottom w:val="0"/>
      <w:divBdr>
        <w:top w:val="none" w:sz="0" w:space="0" w:color="auto"/>
        <w:left w:val="none" w:sz="0" w:space="0" w:color="auto"/>
        <w:bottom w:val="none" w:sz="0" w:space="0" w:color="auto"/>
        <w:right w:val="none" w:sz="0" w:space="0" w:color="auto"/>
      </w:divBdr>
    </w:div>
    <w:div w:id="1712653679">
      <w:bodyDiv w:val="1"/>
      <w:marLeft w:val="0"/>
      <w:marRight w:val="0"/>
      <w:marTop w:val="0"/>
      <w:marBottom w:val="0"/>
      <w:divBdr>
        <w:top w:val="none" w:sz="0" w:space="0" w:color="auto"/>
        <w:left w:val="none" w:sz="0" w:space="0" w:color="auto"/>
        <w:bottom w:val="none" w:sz="0" w:space="0" w:color="auto"/>
        <w:right w:val="none" w:sz="0" w:space="0" w:color="auto"/>
      </w:divBdr>
      <w:divsChild>
        <w:div w:id="1517186008">
          <w:marLeft w:val="0"/>
          <w:marRight w:val="0"/>
          <w:marTop w:val="0"/>
          <w:marBottom w:val="0"/>
          <w:divBdr>
            <w:top w:val="none" w:sz="0" w:space="0" w:color="auto"/>
            <w:left w:val="none" w:sz="0" w:space="0" w:color="auto"/>
            <w:bottom w:val="none" w:sz="0" w:space="0" w:color="auto"/>
            <w:right w:val="none" w:sz="0" w:space="0" w:color="auto"/>
          </w:divBdr>
        </w:div>
        <w:div w:id="1738674613">
          <w:marLeft w:val="0"/>
          <w:marRight w:val="0"/>
          <w:marTop w:val="0"/>
          <w:marBottom w:val="0"/>
          <w:divBdr>
            <w:top w:val="none" w:sz="0" w:space="0" w:color="auto"/>
            <w:left w:val="none" w:sz="0" w:space="0" w:color="auto"/>
            <w:bottom w:val="none" w:sz="0" w:space="0" w:color="auto"/>
            <w:right w:val="none" w:sz="0" w:space="0" w:color="auto"/>
          </w:divBdr>
        </w:div>
      </w:divsChild>
    </w:div>
    <w:div w:id="1732577645">
      <w:bodyDiv w:val="1"/>
      <w:marLeft w:val="0"/>
      <w:marRight w:val="0"/>
      <w:marTop w:val="0"/>
      <w:marBottom w:val="0"/>
      <w:divBdr>
        <w:top w:val="none" w:sz="0" w:space="0" w:color="auto"/>
        <w:left w:val="none" w:sz="0" w:space="0" w:color="auto"/>
        <w:bottom w:val="none" w:sz="0" w:space="0" w:color="auto"/>
        <w:right w:val="none" w:sz="0" w:space="0" w:color="auto"/>
      </w:divBdr>
    </w:div>
    <w:div w:id="1739475034">
      <w:bodyDiv w:val="1"/>
      <w:marLeft w:val="0"/>
      <w:marRight w:val="0"/>
      <w:marTop w:val="0"/>
      <w:marBottom w:val="0"/>
      <w:divBdr>
        <w:top w:val="none" w:sz="0" w:space="0" w:color="auto"/>
        <w:left w:val="none" w:sz="0" w:space="0" w:color="auto"/>
        <w:bottom w:val="none" w:sz="0" w:space="0" w:color="auto"/>
        <w:right w:val="none" w:sz="0" w:space="0" w:color="auto"/>
      </w:divBdr>
    </w:div>
    <w:div w:id="1741555218">
      <w:bodyDiv w:val="1"/>
      <w:marLeft w:val="0"/>
      <w:marRight w:val="0"/>
      <w:marTop w:val="0"/>
      <w:marBottom w:val="0"/>
      <w:divBdr>
        <w:top w:val="none" w:sz="0" w:space="0" w:color="auto"/>
        <w:left w:val="none" w:sz="0" w:space="0" w:color="auto"/>
        <w:bottom w:val="none" w:sz="0" w:space="0" w:color="auto"/>
        <w:right w:val="none" w:sz="0" w:space="0" w:color="auto"/>
      </w:divBdr>
    </w:div>
    <w:div w:id="1742826788">
      <w:bodyDiv w:val="1"/>
      <w:marLeft w:val="0"/>
      <w:marRight w:val="0"/>
      <w:marTop w:val="0"/>
      <w:marBottom w:val="0"/>
      <w:divBdr>
        <w:top w:val="none" w:sz="0" w:space="0" w:color="auto"/>
        <w:left w:val="none" w:sz="0" w:space="0" w:color="auto"/>
        <w:bottom w:val="none" w:sz="0" w:space="0" w:color="auto"/>
        <w:right w:val="none" w:sz="0" w:space="0" w:color="auto"/>
      </w:divBdr>
      <w:divsChild>
        <w:div w:id="1564752666">
          <w:marLeft w:val="0"/>
          <w:marRight w:val="0"/>
          <w:marTop w:val="0"/>
          <w:marBottom w:val="0"/>
          <w:divBdr>
            <w:top w:val="none" w:sz="0" w:space="0" w:color="auto"/>
            <w:left w:val="none" w:sz="0" w:space="0" w:color="auto"/>
            <w:bottom w:val="none" w:sz="0" w:space="0" w:color="auto"/>
            <w:right w:val="none" w:sz="0" w:space="0" w:color="auto"/>
          </w:divBdr>
        </w:div>
      </w:divsChild>
    </w:div>
    <w:div w:id="1754736618">
      <w:bodyDiv w:val="1"/>
      <w:marLeft w:val="0"/>
      <w:marRight w:val="0"/>
      <w:marTop w:val="0"/>
      <w:marBottom w:val="0"/>
      <w:divBdr>
        <w:top w:val="none" w:sz="0" w:space="0" w:color="auto"/>
        <w:left w:val="none" w:sz="0" w:space="0" w:color="auto"/>
        <w:bottom w:val="none" w:sz="0" w:space="0" w:color="auto"/>
        <w:right w:val="none" w:sz="0" w:space="0" w:color="auto"/>
      </w:divBdr>
    </w:div>
    <w:div w:id="1755197634">
      <w:bodyDiv w:val="1"/>
      <w:marLeft w:val="0"/>
      <w:marRight w:val="0"/>
      <w:marTop w:val="0"/>
      <w:marBottom w:val="0"/>
      <w:divBdr>
        <w:top w:val="none" w:sz="0" w:space="0" w:color="auto"/>
        <w:left w:val="none" w:sz="0" w:space="0" w:color="auto"/>
        <w:bottom w:val="none" w:sz="0" w:space="0" w:color="auto"/>
        <w:right w:val="none" w:sz="0" w:space="0" w:color="auto"/>
      </w:divBdr>
      <w:divsChild>
        <w:div w:id="1052074301">
          <w:marLeft w:val="0"/>
          <w:marRight w:val="0"/>
          <w:marTop w:val="0"/>
          <w:marBottom w:val="0"/>
          <w:divBdr>
            <w:top w:val="none" w:sz="0" w:space="0" w:color="auto"/>
            <w:left w:val="none" w:sz="0" w:space="0" w:color="auto"/>
            <w:bottom w:val="none" w:sz="0" w:space="0" w:color="auto"/>
            <w:right w:val="none" w:sz="0" w:space="0" w:color="auto"/>
          </w:divBdr>
        </w:div>
        <w:div w:id="1956673557">
          <w:marLeft w:val="0"/>
          <w:marRight w:val="0"/>
          <w:marTop w:val="0"/>
          <w:marBottom w:val="0"/>
          <w:divBdr>
            <w:top w:val="none" w:sz="0" w:space="0" w:color="auto"/>
            <w:left w:val="none" w:sz="0" w:space="0" w:color="auto"/>
            <w:bottom w:val="none" w:sz="0" w:space="0" w:color="auto"/>
            <w:right w:val="none" w:sz="0" w:space="0" w:color="auto"/>
          </w:divBdr>
        </w:div>
      </w:divsChild>
    </w:div>
    <w:div w:id="1762264188">
      <w:bodyDiv w:val="1"/>
      <w:marLeft w:val="0"/>
      <w:marRight w:val="0"/>
      <w:marTop w:val="0"/>
      <w:marBottom w:val="0"/>
      <w:divBdr>
        <w:top w:val="none" w:sz="0" w:space="0" w:color="auto"/>
        <w:left w:val="none" w:sz="0" w:space="0" w:color="auto"/>
        <w:bottom w:val="none" w:sz="0" w:space="0" w:color="auto"/>
        <w:right w:val="none" w:sz="0" w:space="0" w:color="auto"/>
      </w:divBdr>
    </w:div>
    <w:div w:id="1768383556">
      <w:bodyDiv w:val="1"/>
      <w:marLeft w:val="0"/>
      <w:marRight w:val="0"/>
      <w:marTop w:val="0"/>
      <w:marBottom w:val="0"/>
      <w:divBdr>
        <w:top w:val="none" w:sz="0" w:space="0" w:color="auto"/>
        <w:left w:val="none" w:sz="0" w:space="0" w:color="auto"/>
        <w:bottom w:val="none" w:sz="0" w:space="0" w:color="auto"/>
        <w:right w:val="none" w:sz="0" w:space="0" w:color="auto"/>
      </w:divBdr>
      <w:divsChild>
        <w:div w:id="190925973">
          <w:marLeft w:val="0"/>
          <w:marRight w:val="0"/>
          <w:marTop w:val="0"/>
          <w:marBottom w:val="0"/>
          <w:divBdr>
            <w:top w:val="none" w:sz="0" w:space="0" w:color="auto"/>
            <w:left w:val="none" w:sz="0" w:space="0" w:color="auto"/>
            <w:bottom w:val="none" w:sz="0" w:space="0" w:color="auto"/>
            <w:right w:val="none" w:sz="0" w:space="0" w:color="auto"/>
          </w:divBdr>
        </w:div>
        <w:div w:id="346761217">
          <w:marLeft w:val="0"/>
          <w:marRight w:val="0"/>
          <w:marTop w:val="0"/>
          <w:marBottom w:val="0"/>
          <w:divBdr>
            <w:top w:val="none" w:sz="0" w:space="0" w:color="auto"/>
            <w:left w:val="none" w:sz="0" w:space="0" w:color="auto"/>
            <w:bottom w:val="none" w:sz="0" w:space="0" w:color="auto"/>
            <w:right w:val="none" w:sz="0" w:space="0" w:color="auto"/>
          </w:divBdr>
        </w:div>
        <w:div w:id="1124274957">
          <w:marLeft w:val="0"/>
          <w:marRight w:val="0"/>
          <w:marTop w:val="0"/>
          <w:marBottom w:val="0"/>
          <w:divBdr>
            <w:top w:val="none" w:sz="0" w:space="0" w:color="auto"/>
            <w:left w:val="none" w:sz="0" w:space="0" w:color="auto"/>
            <w:bottom w:val="none" w:sz="0" w:space="0" w:color="auto"/>
            <w:right w:val="none" w:sz="0" w:space="0" w:color="auto"/>
          </w:divBdr>
        </w:div>
      </w:divsChild>
    </w:div>
    <w:div w:id="1779568343">
      <w:bodyDiv w:val="1"/>
      <w:marLeft w:val="0"/>
      <w:marRight w:val="0"/>
      <w:marTop w:val="0"/>
      <w:marBottom w:val="0"/>
      <w:divBdr>
        <w:top w:val="none" w:sz="0" w:space="0" w:color="auto"/>
        <w:left w:val="none" w:sz="0" w:space="0" w:color="auto"/>
        <w:bottom w:val="none" w:sz="0" w:space="0" w:color="auto"/>
        <w:right w:val="none" w:sz="0" w:space="0" w:color="auto"/>
      </w:divBdr>
    </w:div>
    <w:div w:id="1786388671">
      <w:bodyDiv w:val="1"/>
      <w:marLeft w:val="0"/>
      <w:marRight w:val="0"/>
      <w:marTop w:val="0"/>
      <w:marBottom w:val="0"/>
      <w:divBdr>
        <w:top w:val="none" w:sz="0" w:space="0" w:color="auto"/>
        <w:left w:val="none" w:sz="0" w:space="0" w:color="auto"/>
        <w:bottom w:val="none" w:sz="0" w:space="0" w:color="auto"/>
        <w:right w:val="none" w:sz="0" w:space="0" w:color="auto"/>
      </w:divBdr>
    </w:div>
    <w:div w:id="1794980042">
      <w:bodyDiv w:val="1"/>
      <w:marLeft w:val="0"/>
      <w:marRight w:val="0"/>
      <w:marTop w:val="0"/>
      <w:marBottom w:val="0"/>
      <w:divBdr>
        <w:top w:val="none" w:sz="0" w:space="0" w:color="auto"/>
        <w:left w:val="none" w:sz="0" w:space="0" w:color="auto"/>
        <w:bottom w:val="none" w:sz="0" w:space="0" w:color="auto"/>
        <w:right w:val="none" w:sz="0" w:space="0" w:color="auto"/>
      </w:divBdr>
    </w:div>
    <w:div w:id="1796168876">
      <w:bodyDiv w:val="1"/>
      <w:marLeft w:val="0"/>
      <w:marRight w:val="0"/>
      <w:marTop w:val="0"/>
      <w:marBottom w:val="0"/>
      <w:divBdr>
        <w:top w:val="none" w:sz="0" w:space="0" w:color="auto"/>
        <w:left w:val="none" w:sz="0" w:space="0" w:color="auto"/>
        <w:bottom w:val="none" w:sz="0" w:space="0" w:color="auto"/>
        <w:right w:val="none" w:sz="0" w:space="0" w:color="auto"/>
      </w:divBdr>
    </w:div>
    <w:div w:id="1797983255">
      <w:bodyDiv w:val="1"/>
      <w:marLeft w:val="0"/>
      <w:marRight w:val="0"/>
      <w:marTop w:val="0"/>
      <w:marBottom w:val="0"/>
      <w:divBdr>
        <w:top w:val="none" w:sz="0" w:space="0" w:color="auto"/>
        <w:left w:val="none" w:sz="0" w:space="0" w:color="auto"/>
        <w:bottom w:val="none" w:sz="0" w:space="0" w:color="auto"/>
        <w:right w:val="none" w:sz="0" w:space="0" w:color="auto"/>
      </w:divBdr>
    </w:div>
    <w:div w:id="1803385490">
      <w:bodyDiv w:val="1"/>
      <w:marLeft w:val="0"/>
      <w:marRight w:val="0"/>
      <w:marTop w:val="0"/>
      <w:marBottom w:val="0"/>
      <w:divBdr>
        <w:top w:val="none" w:sz="0" w:space="0" w:color="auto"/>
        <w:left w:val="none" w:sz="0" w:space="0" w:color="auto"/>
        <w:bottom w:val="none" w:sz="0" w:space="0" w:color="auto"/>
        <w:right w:val="none" w:sz="0" w:space="0" w:color="auto"/>
      </w:divBdr>
    </w:div>
    <w:div w:id="1827164322">
      <w:bodyDiv w:val="1"/>
      <w:marLeft w:val="0"/>
      <w:marRight w:val="0"/>
      <w:marTop w:val="0"/>
      <w:marBottom w:val="0"/>
      <w:divBdr>
        <w:top w:val="none" w:sz="0" w:space="0" w:color="auto"/>
        <w:left w:val="none" w:sz="0" w:space="0" w:color="auto"/>
        <w:bottom w:val="none" w:sz="0" w:space="0" w:color="auto"/>
        <w:right w:val="none" w:sz="0" w:space="0" w:color="auto"/>
      </w:divBdr>
    </w:div>
    <w:div w:id="1839730835">
      <w:bodyDiv w:val="1"/>
      <w:marLeft w:val="0"/>
      <w:marRight w:val="0"/>
      <w:marTop w:val="0"/>
      <w:marBottom w:val="0"/>
      <w:divBdr>
        <w:top w:val="none" w:sz="0" w:space="0" w:color="auto"/>
        <w:left w:val="none" w:sz="0" w:space="0" w:color="auto"/>
        <w:bottom w:val="none" w:sz="0" w:space="0" w:color="auto"/>
        <w:right w:val="none" w:sz="0" w:space="0" w:color="auto"/>
      </w:divBdr>
    </w:div>
    <w:div w:id="1861699668">
      <w:bodyDiv w:val="1"/>
      <w:marLeft w:val="0"/>
      <w:marRight w:val="0"/>
      <w:marTop w:val="0"/>
      <w:marBottom w:val="0"/>
      <w:divBdr>
        <w:top w:val="none" w:sz="0" w:space="0" w:color="auto"/>
        <w:left w:val="none" w:sz="0" w:space="0" w:color="auto"/>
        <w:bottom w:val="none" w:sz="0" w:space="0" w:color="auto"/>
        <w:right w:val="none" w:sz="0" w:space="0" w:color="auto"/>
      </w:divBdr>
    </w:div>
    <w:div w:id="1872574558">
      <w:bodyDiv w:val="1"/>
      <w:marLeft w:val="0"/>
      <w:marRight w:val="0"/>
      <w:marTop w:val="0"/>
      <w:marBottom w:val="0"/>
      <w:divBdr>
        <w:top w:val="none" w:sz="0" w:space="0" w:color="auto"/>
        <w:left w:val="none" w:sz="0" w:space="0" w:color="auto"/>
        <w:bottom w:val="none" w:sz="0" w:space="0" w:color="auto"/>
        <w:right w:val="none" w:sz="0" w:space="0" w:color="auto"/>
      </w:divBdr>
    </w:div>
    <w:div w:id="1880775897">
      <w:bodyDiv w:val="1"/>
      <w:marLeft w:val="0"/>
      <w:marRight w:val="0"/>
      <w:marTop w:val="0"/>
      <w:marBottom w:val="0"/>
      <w:divBdr>
        <w:top w:val="none" w:sz="0" w:space="0" w:color="auto"/>
        <w:left w:val="none" w:sz="0" w:space="0" w:color="auto"/>
        <w:bottom w:val="none" w:sz="0" w:space="0" w:color="auto"/>
        <w:right w:val="none" w:sz="0" w:space="0" w:color="auto"/>
      </w:divBdr>
    </w:div>
    <w:div w:id="1884949778">
      <w:bodyDiv w:val="1"/>
      <w:marLeft w:val="0"/>
      <w:marRight w:val="0"/>
      <w:marTop w:val="0"/>
      <w:marBottom w:val="0"/>
      <w:divBdr>
        <w:top w:val="none" w:sz="0" w:space="0" w:color="auto"/>
        <w:left w:val="none" w:sz="0" w:space="0" w:color="auto"/>
        <w:bottom w:val="none" w:sz="0" w:space="0" w:color="auto"/>
        <w:right w:val="none" w:sz="0" w:space="0" w:color="auto"/>
      </w:divBdr>
    </w:div>
    <w:div w:id="1889368077">
      <w:bodyDiv w:val="1"/>
      <w:marLeft w:val="0"/>
      <w:marRight w:val="0"/>
      <w:marTop w:val="0"/>
      <w:marBottom w:val="0"/>
      <w:divBdr>
        <w:top w:val="none" w:sz="0" w:space="0" w:color="auto"/>
        <w:left w:val="none" w:sz="0" w:space="0" w:color="auto"/>
        <w:bottom w:val="none" w:sz="0" w:space="0" w:color="auto"/>
        <w:right w:val="none" w:sz="0" w:space="0" w:color="auto"/>
      </w:divBdr>
    </w:div>
    <w:div w:id="1896353858">
      <w:bodyDiv w:val="1"/>
      <w:marLeft w:val="0"/>
      <w:marRight w:val="0"/>
      <w:marTop w:val="0"/>
      <w:marBottom w:val="0"/>
      <w:divBdr>
        <w:top w:val="none" w:sz="0" w:space="0" w:color="auto"/>
        <w:left w:val="none" w:sz="0" w:space="0" w:color="auto"/>
        <w:bottom w:val="none" w:sz="0" w:space="0" w:color="auto"/>
        <w:right w:val="none" w:sz="0" w:space="0" w:color="auto"/>
      </w:divBdr>
    </w:div>
    <w:div w:id="1903365773">
      <w:bodyDiv w:val="1"/>
      <w:marLeft w:val="0"/>
      <w:marRight w:val="0"/>
      <w:marTop w:val="0"/>
      <w:marBottom w:val="0"/>
      <w:divBdr>
        <w:top w:val="none" w:sz="0" w:space="0" w:color="auto"/>
        <w:left w:val="none" w:sz="0" w:space="0" w:color="auto"/>
        <w:bottom w:val="none" w:sz="0" w:space="0" w:color="auto"/>
        <w:right w:val="none" w:sz="0" w:space="0" w:color="auto"/>
      </w:divBdr>
      <w:divsChild>
        <w:div w:id="301539506">
          <w:marLeft w:val="0"/>
          <w:marRight w:val="0"/>
          <w:marTop w:val="0"/>
          <w:marBottom w:val="0"/>
          <w:divBdr>
            <w:top w:val="none" w:sz="0" w:space="0" w:color="auto"/>
            <w:left w:val="none" w:sz="0" w:space="0" w:color="auto"/>
            <w:bottom w:val="none" w:sz="0" w:space="0" w:color="auto"/>
            <w:right w:val="none" w:sz="0" w:space="0" w:color="auto"/>
          </w:divBdr>
          <w:divsChild>
            <w:div w:id="1874465407">
              <w:marLeft w:val="0"/>
              <w:marRight w:val="0"/>
              <w:marTop w:val="0"/>
              <w:marBottom w:val="0"/>
              <w:divBdr>
                <w:top w:val="none" w:sz="0" w:space="0" w:color="auto"/>
                <w:left w:val="none" w:sz="0" w:space="0" w:color="auto"/>
                <w:bottom w:val="none" w:sz="0" w:space="0" w:color="auto"/>
                <w:right w:val="none" w:sz="0" w:space="0" w:color="auto"/>
              </w:divBdr>
              <w:divsChild>
                <w:div w:id="246572612">
                  <w:marLeft w:val="0"/>
                  <w:marRight w:val="0"/>
                  <w:marTop w:val="0"/>
                  <w:marBottom w:val="0"/>
                  <w:divBdr>
                    <w:top w:val="none" w:sz="0" w:space="0" w:color="auto"/>
                    <w:left w:val="none" w:sz="0" w:space="0" w:color="auto"/>
                    <w:bottom w:val="none" w:sz="0" w:space="0" w:color="auto"/>
                    <w:right w:val="none" w:sz="0" w:space="0" w:color="auto"/>
                  </w:divBdr>
                  <w:divsChild>
                    <w:div w:id="952976883">
                      <w:marLeft w:val="0"/>
                      <w:marRight w:val="0"/>
                      <w:marTop w:val="0"/>
                      <w:marBottom w:val="0"/>
                      <w:divBdr>
                        <w:top w:val="single" w:sz="6" w:space="0" w:color="DADCE0"/>
                        <w:left w:val="none" w:sz="0" w:space="0" w:color="auto"/>
                        <w:bottom w:val="none" w:sz="0" w:space="0" w:color="auto"/>
                        <w:right w:val="none" w:sz="0" w:space="0" w:color="auto"/>
                      </w:divBdr>
                      <w:divsChild>
                        <w:div w:id="985744680">
                          <w:marLeft w:val="0"/>
                          <w:marRight w:val="0"/>
                          <w:marTop w:val="0"/>
                          <w:marBottom w:val="0"/>
                          <w:divBdr>
                            <w:top w:val="none" w:sz="0" w:space="0" w:color="auto"/>
                            <w:left w:val="none" w:sz="0" w:space="0" w:color="auto"/>
                            <w:bottom w:val="none" w:sz="0" w:space="0" w:color="auto"/>
                            <w:right w:val="none" w:sz="0" w:space="0" w:color="auto"/>
                          </w:divBdr>
                        </w:div>
                      </w:divsChild>
                    </w:div>
                    <w:div w:id="1111363243">
                      <w:marLeft w:val="330"/>
                      <w:marRight w:val="330"/>
                      <w:marTop w:val="270"/>
                      <w:marBottom w:val="210"/>
                      <w:divBdr>
                        <w:top w:val="none" w:sz="0" w:space="0" w:color="auto"/>
                        <w:left w:val="none" w:sz="0" w:space="0" w:color="auto"/>
                        <w:bottom w:val="none" w:sz="0" w:space="0" w:color="auto"/>
                        <w:right w:val="none" w:sz="0" w:space="0" w:color="auto"/>
                      </w:divBdr>
                      <w:divsChild>
                        <w:div w:id="2013335471">
                          <w:marLeft w:val="0"/>
                          <w:marRight w:val="0"/>
                          <w:marTop w:val="0"/>
                          <w:marBottom w:val="210"/>
                          <w:divBdr>
                            <w:top w:val="none" w:sz="0" w:space="0" w:color="auto"/>
                            <w:left w:val="none" w:sz="0" w:space="0" w:color="auto"/>
                            <w:bottom w:val="none" w:sz="0" w:space="0" w:color="auto"/>
                            <w:right w:val="none" w:sz="0" w:space="0" w:color="auto"/>
                          </w:divBdr>
                          <w:divsChild>
                            <w:div w:id="2060784791">
                              <w:marLeft w:val="0"/>
                              <w:marRight w:val="0"/>
                              <w:marTop w:val="0"/>
                              <w:marBottom w:val="0"/>
                              <w:divBdr>
                                <w:top w:val="none" w:sz="0" w:space="0" w:color="auto"/>
                                <w:left w:val="none" w:sz="0" w:space="0" w:color="auto"/>
                                <w:bottom w:val="none" w:sz="0" w:space="0" w:color="auto"/>
                                <w:right w:val="none" w:sz="0" w:space="0" w:color="auto"/>
                              </w:divBdr>
                              <w:divsChild>
                                <w:div w:id="627397684">
                                  <w:marLeft w:val="0"/>
                                  <w:marRight w:val="0"/>
                                  <w:marTop w:val="0"/>
                                  <w:marBottom w:val="0"/>
                                  <w:divBdr>
                                    <w:top w:val="none" w:sz="0" w:space="0" w:color="auto"/>
                                    <w:left w:val="none" w:sz="0" w:space="0" w:color="auto"/>
                                    <w:bottom w:val="none" w:sz="0" w:space="0" w:color="auto"/>
                                    <w:right w:val="none" w:sz="0" w:space="0" w:color="auto"/>
                                  </w:divBdr>
                                </w:div>
                                <w:div w:id="173612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287679">
      <w:bodyDiv w:val="1"/>
      <w:marLeft w:val="0"/>
      <w:marRight w:val="0"/>
      <w:marTop w:val="0"/>
      <w:marBottom w:val="0"/>
      <w:divBdr>
        <w:top w:val="none" w:sz="0" w:space="0" w:color="auto"/>
        <w:left w:val="none" w:sz="0" w:space="0" w:color="auto"/>
        <w:bottom w:val="none" w:sz="0" w:space="0" w:color="auto"/>
        <w:right w:val="none" w:sz="0" w:space="0" w:color="auto"/>
      </w:divBdr>
    </w:div>
    <w:div w:id="1906331315">
      <w:bodyDiv w:val="1"/>
      <w:marLeft w:val="0"/>
      <w:marRight w:val="0"/>
      <w:marTop w:val="0"/>
      <w:marBottom w:val="0"/>
      <w:divBdr>
        <w:top w:val="none" w:sz="0" w:space="0" w:color="auto"/>
        <w:left w:val="none" w:sz="0" w:space="0" w:color="auto"/>
        <w:bottom w:val="none" w:sz="0" w:space="0" w:color="auto"/>
        <w:right w:val="none" w:sz="0" w:space="0" w:color="auto"/>
      </w:divBdr>
    </w:div>
    <w:div w:id="1910845058">
      <w:bodyDiv w:val="1"/>
      <w:marLeft w:val="0"/>
      <w:marRight w:val="0"/>
      <w:marTop w:val="0"/>
      <w:marBottom w:val="0"/>
      <w:divBdr>
        <w:top w:val="none" w:sz="0" w:space="0" w:color="auto"/>
        <w:left w:val="none" w:sz="0" w:space="0" w:color="auto"/>
        <w:bottom w:val="none" w:sz="0" w:space="0" w:color="auto"/>
        <w:right w:val="none" w:sz="0" w:space="0" w:color="auto"/>
      </w:divBdr>
    </w:div>
    <w:div w:id="1916820264">
      <w:bodyDiv w:val="1"/>
      <w:marLeft w:val="0"/>
      <w:marRight w:val="0"/>
      <w:marTop w:val="0"/>
      <w:marBottom w:val="0"/>
      <w:divBdr>
        <w:top w:val="none" w:sz="0" w:space="0" w:color="auto"/>
        <w:left w:val="none" w:sz="0" w:space="0" w:color="auto"/>
        <w:bottom w:val="none" w:sz="0" w:space="0" w:color="auto"/>
        <w:right w:val="none" w:sz="0" w:space="0" w:color="auto"/>
      </w:divBdr>
    </w:div>
    <w:div w:id="1926840214">
      <w:bodyDiv w:val="1"/>
      <w:marLeft w:val="0"/>
      <w:marRight w:val="0"/>
      <w:marTop w:val="0"/>
      <w:marBottom w:val="0"/>
      <w:divBdr>
        <w:top w:val="none" w:sz="0" w:space="0" w:color="auto"/>
        <w:left w:val="none" w:sz="0" w:space="0" w:color="auto"/>
        <w:bottom w:val="none" w:sz="0" w:space="0" w:color="auto"/>
        <w:right w:val="none" w:sz="0" w:space="0" w:color="auto"/>
      </w:divBdr>
    </w:div>
    <w:div w:id="1928415334">
      <w:bodyDiv w:val="1"/>
      <w:marLeft w:val="0"/>
      <w:marRight w:val="0"/>
      <w:marTop w:val="0"/>
      <w:marBottom w:val="0"/>
      <w:divBdr>
        <w:top w:val="none" w:sz="0" w:space="0" w:color="auto"/>
        <w:left w:val="none" w:sz="0" w:space="0" w:color="auto"/>
        <w:bottom w:val="none" w:sz="0" w:space="0" w:color="auto"/>
        <w:right w:val="none" w:sz="0" w:space="0" w:color="auto"/>
      </w:divBdr>
    </w:div>
    <w:div w:id="1930700653">
      <w:bodyDiv w:val="1"/>
      <w:marLeft w:val="0"/>
      <w:marRight w:val="0"/>
      <w:marTop w:val="0"/>
      <w:marBottom w:val="0"/>
      <w:divBdr>
        <w:top w:val="none" w:sz="0" w:space="0" w:color="auto"/>
        <w:left w:val="none" w:sz="0" w:space="0" w:color="auto"/>
        <w:bottom w:val="none" w:sz="0" w:space="0" w:color="auto"/>
        <w:right w:val="none" w:sz="0" w:space="0" w:color="auto"/>
      </w:divBdr>
      <w:divsChild>
        <w:div w:id="1613704155">
          <w:marLeft w:val="0"/>
          <w:marRight w:val="0"/>
          <w:marTop w:val="0"/>
          <w:marBottom w:val="0"/>
          <w:divBdr>
            <w:top w:val="none" w:sz="0" w:space="0" w:color="auto"/>
            <w:left w:val="none" w:sz="0" w:space="0" w:color="auto"/>
            <w:bottom w:val="none" w:sz="0" w:space="0" w:color="auto"/>
            <w:right w:val="none" w:sz="0" w:space="0" w:color="auto"/>
          </w:divBdr>
        </w:div>
      </w:divsChild>
    </w:div>
    <w:div w:id="1932466205">
      <w:bodyDiv w:val="1"/>
      <w:marLeft w:val="0"/>
      <w:marRight w:val="0"/>
      <w:marTop w:val="0"/>
      <w:marBottom w:val="0"/>
      <w:divBdr>
        <w:top w:val="none" w:sz="0" w:space="0" w:color="auto"/>
        <w:left w:val="none" w:sz="0" w:space="0" w:color="auto"/>
        <w:bottom w:val="none" w:sz="0" w:space="0" w:color="auto"/>
        <w:right w:val="none" w:sz="0" w:space="0" w:color="auto"/>
      </w:divBdr>
    </w:div>
    <w:div w:id="1947926598">
      <w:bodyDiv w:val="1"/>
      <w:marLeft w:val="0"/>
      <w:marRight w:val="0"/>
      <w:marTop w:val="0"/>
      <w:marBottom w:val="0"/>
      <w:divBdr>
        <w:top w:val="none" w:sz="0" w:space="0" w:color="auto"/>
        <w:left w:val="none" w:sz="0" w:space="0" w:color="auto"/>
        <w:bottom w:val="none" w:sz="0" w:space="0" w:color="auto"/>
        <w:right w:val="none" w:sz="0" w:space="0" w:color="auto"/>
      </w:divBdr>
    </w:div>
    <w:div w:id="1957327290">
      <w:bodyDiv w:val="1"/>
      <w:marLeft w:val="0"/>
      <w:marRight w:val="0"/>
      <w:marTop w:val="0"/>
      <w:marBottom w:val="0"/>
      <w:divBdr>
        <w:top w:val="none" w:sz="0" w:space="0" w:color="auto"/>
        <w:left w:val="none" w:sz="0" w:space="0" w:color="auto"/>
        <w:bottom w:val="none" w:sz="0" w:space="0" w:color="auto"/>
        <w:right w:val="none" w:sz="0" w:space="0" w:color="auto"/>
      </w:divBdr>
    </w:div>
    <w:div w:id="1993022234">
      <w:bodyDiv w:val="1"/>
      <w:marLeft w:val="0"/>
      <w:marRight w:val="0"/>
      <w:marTop w:val="0"/>
      <w:marBottom w:val="0"/>
      <w:divBdr>
        <w:top w:val="none" w:sz="0" w:space="0" w:color="auto"/>
        <w:left w:val="none" w:sz="0" w:space="0" w:color="auto"/>
        <w:bottom w:val="none" w:sz="0" w:space="0" w:color="auto"/>
        <w:right w:val="none" w:sz="0" w:space="0" w:color="auto"/>
      </w:divBdr>
    </w:div>
    <w:div w:id="2005929797">
      <w:bodyDiv w:val="1"/>
      <w:marLeft w:val="0"/>
      <w:marRight w:val="0"/>
      <w:marTop w:val="0"/>
      <w:marBottom w:val="0"/>
      <w:divBdr>
        <w:top w:val="none" w:sz="0" w:space="0" w:color="auto"/>
        <w:left w:val="none" w:sz="0" w:space="0" w:color="auto"/>
        <w:bottom w:val="none" w:sz="0" w:space="0" w:color="auto"/>
        <w:right w:val="none" w:sz="0" w:space="0" w:color="auto"/>
      </w:divBdr>
    </w:div>
    <w:div w:id="2009478805">
      <w:bodyDiv w:val="1"/>
      <w:marLeft w:val="0"/>
      <w:marRight w:val="0"/>
      <w:marTop w:val="0"/>
      <w:marBottom w:val="0"/>
      <w:divBdr>
        <w:top w:val="none" w:sz="0" w:space="0" w:color="auto"/>
        <w:left w:val="none" w:sz="0" w:space="0" w:color="auto"/>
        <w:bottom w:val="none" w:sz="0" w:space="0" w:color="auto"/>
        <w:right w:val="none" w:sz="0" w:space="0" w:color="auto"/>
      </w:divBdr>
    </w:div>
    <w:div w:id="2012684479">
      <w:bodyDiv w:val="1"/>
      <w:marLeft w:val="0"/>
      <w:marRight w:val="0"/>
      <w:marTop w:val="0"/>
      <w:marBottom w:val="0"/>
      <w:divBdr>
        <w:top w:val="none" w:sz="0" w:space="0" w:color="auto"/>
        <w:left w:val="none" w:sz="0" w:space="0" w:color="auto"/>
        <w:bottom w:val="none" w:sz="0" w:space="0" w:color="auto"/>
        <w:right w:val="none" w:sz="0" w:space="0" w:color="auto"/>
      </w:divBdr>
    </w:div>
    <w:div w:id="2016346325">
      <w:bodyDiv w:val="1"/>
      <w:marLeft w:val="0"/>
      <w:marRight w:val="0"/>
      <w:marTop w:val="0"/>
      <w:marBottom w:val="0"/>
      <w:divBdr>
        <w:top w:val="none" w:sz="0" w:space="0" w:color="auto"/>
        <w:left w:val="none" w:sz="0" w:space="0" w:color="auto"/>
        <w:bottom w:val="none" w:sz="0" w:space="0" w:color="auto"/>
        <w:right w:val="none" w:sz="0" w:space="0" w:color="auto"/>
      </w:divBdr>
      <w:divsChild>
        <w:div w:id="1149639193">
          <w:marLeft w:val="0"/>
          <w:marRight w:val="0"/>
          <w:marTop w:val="0"/>
          <w:marBottom w:val="0"/>
          <w:divBdr>
            <w:top w:val="none" w:sz="0" w:space="0" w:color="auto"/>
            <w:left w:val="none" w:sz="0" w:space="0" w:color="auto"/>
            <w:bottom w:val="none" w:sz="0" w:space="0" w:color="auto"/>
            <w:right w:val="none" w:sz="0" w:space="0" w:color="auto"/>
          </w:divBdr>
        </w:div>
        <w:div w:id="1231496660">
          <w:marLeft w:val="0"/>
          <w:marRight w:val="0"/>
          <w:marTop w:val="0"/>
          <w:marBottom w:val="0"/>
          <w:divBdr>
            <w:top w:val="none" w:sz="0" w:space="0" w:color="auto"/>
            <w:left w:val="none" w:sz="0" w:space="0" w:color="auto"/>
            <w:bottom w:val="none" w:sz="0" w:space="0" w:color="auto"/>
            <w:right w:val="none" w:sz="0" w:space="0" w:color="auto"/>
          </w:divBdr>
        </w:div>
        <w:div w:id="1329555721">
          <w:marLeft w:val="0"/>
          <w:marRight w:val="0"/>
          <w:marTop w:val="0"/>
          <w:marBottom w:val="0"/>
          <w:divBdr>
            <w:top w:val="none" w:sz="0" w:space="0" w:color="auto"/>
            <w:left w:val="none" w:sz="0" w:space="0" w:color="auto"/>
            <w:bottom w:val="none" w:sz="0" w:space="0" w:color="auto"/>
            <w:right w:val="none" w:sz="0" w:space="0" w:color="auto"/>
          </w:divBdr>
        </w:div>
        <w:div w:id="847988397">
          <w:marLeft w:val="0"/>
          <w:marRight w:val="0"/>
          <w:marTop w:val="0"/>
          <w:marBottom w:val="0"/>
          <w:divBdr>
            <w:top w:val="none" w:sz="0" w:space="0" w:color="auto"/>
            <w:left w:val="none" w:sz="0" w:space="0" w:color="auto"/>
            <w:bottom w:val="none" w:sz="0" w:space="0" w:color="auto"/>
            <w:right w:val="none" w:sz="0" w:space="0" w:color="auto"/>
          </w:divBdr>
        </w:div>
        <w:div w:id="2110346814">
          <w:marLeft w:val="0"/>
          <w:marRight w:val="0"/>
          <w:marTop w:val="0"/>
          <w:marBottom w:val="0"/>
          <w:divBdr>
            <w:top w:val="none" w:sz="0" w:space="0" w:color="auto"/>
            <w:left w:val="none" w:sz="0" w:space="0" w:color="auto"/>
            <w:bottom w:val="none" w:sz="0" w:space="0" w:color="auto"/>
            <w:right w:val="none" w:sz="0" w:space="0" w:color="auto"/>
          </w:divBdr>
        </w:div>
        <w:div w:id="1015769502">
          <w:marLeft w:val="0"/>
          <w:marRight w:val="0"/>
          <w:marTop w:val="0"/>
          <w:marBottom w:val="0"/>
          <w:divBdr>
            <w:top w:val="none" w:sz="0" w:space="0" w:color="auto"/>
            <w:left w:val="none" w:sz="0" w:space="0" w:color="auto"/>
            <w:bottom w:val="none" w:sz="0" w:space="0" w:color="auto"/>
            <w:right w:val="none" w:sz="0" w:space="0" w:color="auto"/>
          </w:divBdr>
        </w:div>
        <w:div w:id="157306898">
          <w:marLeft w:val="0"/>
          <w:marRight w:val="0"/>
          <w:marTop w:val="0"/>
          <w:marBottom w:val="0"/>
          <w:divBdr>
            <w:top w:val="none" w:sz="0" w:space="0" w:color="auto"/>
            <w:left w:val="none" w:sz="0" w:space="0" w:color="auto"/>
            <w:bottom w:val="none" w:sz="0" w:space="0" w:color="auto"/>
            <w:right w:val="none" w:sz="0" w:space="0" w:color="auto"/>
          </w:divBdr>
        </w:div>
        <w:div w:id="1815291396">
          <w:marLeft w:val="0"/>
          <w:marRight w:val="0"/>
          <w:marTop w:val="0"/>
          <w:marBottom w:val="0"/>
          <w:divBdr>
            <w:top w:val="none" w:sz="0" w:space="0" w:color="auto"/>
            <w:left w:val="none" w:sz="0" w:space="0" w:color="auto"/>
            <w:bottom w:val="none" w:sz="0" w:space="0" w:color="auto"/>
            <w:right w:val="none" w:sz="0" w:space="0" w:color="auto"/>
          </w:divBdr>
        </w:div>
      </w:divsChild>
    </w:div>
    <w:div w:id="2044472478">
      <w:bodyDiv w:val="1"/>
      <w:marLeft w:val="0"/>
      <w:marRight w:val="0"/>
      <w:marTop w:val="0"/>
      <w:marBottom w:val="0"/>
      <w:divBdr>
        <w:top w:val="none" w:sz="0" w:space="0" w:color="auto"/>
        <w:left w:val="none" w:sz="0" w:space="0" w:color="auto"/>
        <w:bottom w:val="none" w:sz="0" w:space="0" w:color="auto"/>
        <w:right w:val="none" w:sz="0" w:space="0" w:color="auto"/>
      </w:divBdr>
    </w:div>
    <w:div w:id="2051025924">
      <w:bodyDiv w:val="1"/>
      <w:marLeft w:val="0"/>
      <w:marRight w:val="0"/>
      <w:marTop w:val="0"/>
      <w:marBottom w:val="0"/>
      <w:divBdr>
        <w:top w:val="none" w:sz="0" w:space="0" w:color="auto"/>
        <w:left w:val="none" w:sz="0" w:space="0" w:color="auto"/>
        <w:bottom w:val="none" w:sz="0" w:space="0" w:color="auto"/>
        <w:right w:val="none" w:sz="0" w:space="0" w:color="auto"/>
      </w:divBdr>
      <w:divsChild>
        <w:div w:id="381562703">
          <w:marLeft w:val="0"/>
          <w:marRight w:val="0"/>
          <w:marTop w:val="0"/>
          <w:marBottom w:val="0"/>
          <w:divBdr>
            <w:top w:val="none" w:sz="0" w:space="0" w:color="auto"/>
            <w:left w:val="none" w:sz="0" w:space="0" w:color="auto"/>
            <w:bottom w:val="none" w:sz="0" w:space="0" w:color="auto"/>
            <w:right w:val="none" w:sz="0" w:space="0" w:color="auto"/>
          </w:divBdr>
        </w:div>
        <w:div w:id="2045598746">
          <w:marLeft w:val="0"/>
          <w:marRight w:val="0"/>
          <w:marTop w:val="0"/>
          <w:marBottom w:val="0"/>
          <w:divBdr>
            <w:top w:val="none" w:sz="0" w:space="0" w:color="auto"/>
            <w:left w:val="none" w:sz="0" w:space="0" w:color="auto"/>
            <w:bottom w:val="none" w:sz="0" w:space="0" w:color="auto"/>
            <w:right w:val="none" w:sz="0" w:space="0" w:color="auto"/>
          </w:divBdr>
        </w:div>
      </w:divsChild>
    </w:div>
    <w:div w:id="2055807296">
      <w:bodyDiv w:val="1"/>
      <w:marLeft w:val="0"/>
      <w:marRight w:val="0"/>
      <w:marTop w:val="0"/>
      <w:marBottom w:val="0"/>
      <w:divBdr>
        <w:top w:val="none" w:sz="0" w:space="0" w:color="auto"/>
        <w:left w:val="none" w:sz="0" w:space="0" w:color="auto"/>
        <w:bottom w:val="none" w:sz="0" w:space="0" w:color="auto"/>
        <w:right w:val="none" w:sz="0" w:space="0" w:color="auto"/>
      </w:divBdr>
    </w:div>
    <w:div w:id="2067336740">
      <w:bodyDiv w:val="1"/>
      <w:marLeft w:val="0"/>
      <w:marRight w:val="0"/>
      <w:marTop w:val="0"/>
      <w:marBottom w:val="0"/>
      <w:divBdr>
        <w:top w:val="none" w:sz="0" w:space="0" w:color="auto"/>
        <w:left w:val="none" w:sz="0" w:space="0" w:color="auto"/>
        <w:bottom w:val="none" w:sz="0" w:space="0" w:color="auto"/>
        <w:right w:val="none" w:sz="0" w:space="0" w:color="auto"/>
      </w:divBdr>
      <w:divsChild>
        <w:div w:id="1055011717">
          <w:marLeft w:val="0"/>
          <w:marRight w:val="0"/>
          <w:marTop w:val="0"/>
          <w:marBottom w:val="0"/>
          <w:divBdr>
            <w:top w:val="none" w:sz="0" w:space="0" w:color="auto"/>
            <w:left w:val="none" w:sz="0" w:space="0" w:color="auto"/>
            <w:bottom w:val="none" w:sz="0" w:space="0" w:color="auto"/>
            <w:right w:val="none" w:sz="0" w:space="0" w:color="auto"/>
          </w:divBdr>
        </w:div>
        <w:div w:id="1123689774">
          <w:marLeft w:val="0"/>
          <w:marRight w:val="0"/>
          <w:marTop w:val="0"/>
          <w:marBottom w:val="0"/>
          <w:divBdr>
            <w:top w:val="none" w:sz="0" w:space="0" w:color="auto"/>
            <w:left w:val="none" w:sz="0" w:space="0" w:color="auto"/>
            <w:bottom w:val="none" w:sz="0" w:space="0" w:color="auto"/>
            <w:right w:val="none" w:sz="0" w:space="0" w:color="auto"/>
          </w:divBdr>
        </w:div>
        <w:div w:id="1157575656">
          <w:marLeft w:val="0"/>
          <w:marRight w:val="0"/>
          <w:marTop w:val="0"/>
          <w:marBottom w:val="0"/>
          <w:divBdr>
            <w:top w:val="none" w:sz="0" w:space="0" w:color="auto"/>
            <w:left w:val="none" w:sz="0" w:space="0" w:color="auto"/>
            <w:bottom w:val="none" w:sz="0" w:space="0" w:color="auto"/>
            <w:right w:val="none" w:sz="0" w:space="0" w:color="auto"/>
          </w:divBdr>
        </w:div>
        <w:div w:id="1706833957">
          <w:marLeft w:val="0"/>
          <w:marRight w:val="0"/>
          <w:marTop w:val="0"/>
          <w:marBottom w:val="0"/>
          <w:divBdr>
            <w:top w:val="none" w:sz="0" w:space="0" w:color="auto"/>
            <w:left w:val="none" w:sz="0" w:space="0" w:color="auto"/>
            <w:bottom w:val="none" w:sz="0" w:space="0" w:color="auto"/>
            <w:right w:val="none" w:sz="0" w:space="0" w:color="auto"/>
          </w:divBdr>
        </w:div>
        <w:div w:id="1726177450">
          <w:marLeft w:val="0"/>
          <w:marRight w:val="0"/>
          <w:marTop w:val="0"/>
          <w:marBottom w:val="0"/>
          <w:divBdr>
            <w:top w:val="none" w:sz="0" w:space="0" w:color="auto"/>
            <w:left w:val="none" w:sz="0" w:space="0" w:color="auto"/>
            <w:bottom w:val="none" w:sz="0" w:space="0" w:color="auto"/>
            <w:right w:val="none" w:sz="0" w:space="0" w:color="auto"/>
          </w:divBdr>
        </w:div>
        <w:div w:id="1764913815">
          <w:marLeft w:val="0"/>
          <w:marRight w:val="0"/>
          <w:marTop w:val="0"/>
          <w:marBottom w:val="0"/>
          <w:divBdr>
            <w:top w:val="none" w:sz="0" w:space="0" w:color="auto"/>
            <w:left w:val="none" w:sz="0" w:space="0" w:color="auto"/>
            <w:bottom w:val="none" w:sz="0" w:space="0" w:color="auto"/>
            <w:right w:val="none" w:sz="0" w:space="0" w:color="auto"/>
          </w:divBdr>
        </w:div>
        <w:div w:id="2122338932">
          <w:marLeft w:val="0"/>
          <w:marRight w:val="0"/>
          <w:marTop w:val="0"/>
          <w:marBottom w:val="0"/>
          <w:divBdr>
            <w:top w:val="none" w:sz="0" w:space="0" w:color="auto"/>
            <w:left w:val="none" w:sz="0" w:space="0" w:color="auto"/>
            <w:bottom w:val="none" w:sz="0" w:space="0" w:color="auto"/>
            <w:right w:val="none" w:sz="0" w:space="0" w:color="auto"/>
          </w:divBdr>
        </w:div>
      </w:divsChild>
    </w:div>
    <w:div w:id="2080788681">
      <w:bodyDiv w:val="1"/>
      <w:marLeft w:val="0"/>
      <w:marRight w:val="0"/>
      <w:marTop w:val="0"/>
      <w:marBottom w:val="0"/>
      <w:divBdr>
        <w:top w:val="none" w:sz="0" w:space="0" w:color="auto"/>
        <w:left w:val="none" w:sz="0" w:space="0" w:color="auto"/>
        <w:bottom w:val="none" w:sz="0" w:space="0" w:color="auto"/>
        <w:right w:val="none" w:sz="0" w:space="0" w:color="auto"/>
      </w:divBdr>
    </w:div>
    <w:div w:id="2087874005">
      <w:bodyDiv w:val="1"/>
      <w:marLeft w:val="0"/>
      <w:marRight w:val="0"/>
      <w:marTop w:val="0"/>
      <w:marBottom w:val="0"/>
      <w:divBdr>
        <w:top w:val="none" w:sz="0" w:space="0" w:color="auto"/>
        <w:left w:val="none" w:sz="0" w:space="0" w:color="auto"/>
        <w:bottom w:val="none" w:sz="0" w:space="0" w:color="auto"/>
        <w:right w:val="none" w:sz="0" w:space="0" w:color="auto"/>
      </w:divBdr>
    </w:div>
    <w:div w:id="2093116971">
      <w:bodyDiv w:val="1"/>
      <w:marLeft w:val="0"/>
      <w:marRight w:val="0"/>
      <w:marTop w:val="0"/>
      <w:marBottom w:val="0"/>
      <w:divBdr>
        <w:top w:val="none" w:sz="0" w:space="0" w:color="auto"/>
        <w:left w:val="none" w:sz="0" w:space="0" w:color="auto"/>
        <w:bottom w:val="none" w:sz="0" w:space="0" w:color="auto"/>
        <w:right w:val="none" w:sz="0" w:space="0" w:color="auto"/>
      </w:divBdr>
    </w:div>
    <w:div w:id="2094811128">
      <w:bodyDiv w:val="1"/>
      <w:marLeft w:val="0"/>
      <w:marRight w:val="0"/>
      <w:marTop w:val="0"/>
      <w:marBottom w:val="0"/>
      <w:divBdr>
        <w:top w:val="none" w:sz="0" w:space="0" w:color="auto"/>
        <w:left w:val="none" w:sz="0" w:space="0" w:color="auto"/>
        <w:bottom w:val="none" w:sz="0" w:space="0" w:color="auto"/>
        <w:right w:val="none" w:sz="0" w:space="0" w:color="auto"/>
      </w:divBdr>
    </w:div>
    <w:div w:id="2099673043">
      <w:bodyDiv w:val="1"/>
      <w:marLeft w:val="0"/>
      <w:marRight w:val="0"/>
      <w:marTop w:val="0"/>
      <w:marBottom w:val="0"/>
      <w:divBdr>
        <w:top w:val="none" w:sz="0" w:space="0" w:color="auto"/>
        <w:left w:val="none" w:sz="0" w:space="0" w:color="auto"/>
        <w:bottom w:val="none" w:sz="0" w:space="0" w:color="auto"/>
        <w:right w:val="none" w:sz="0" w:space="0" w:color="auto"/>
      </w:divBdr>
    </w:div>
    <w:div w:id="2114350588">
      <w:bodyDiv w:val="1"/>
      <w:marLeft w:val="0"/>
      <w:marRight w:val="0"/>
      <w:marTop w:val="0"/>
      <w:marBottom w:val="0"/>
      <w:divBdr>
        <w:top w:val="none" w:sz="0" w:space="0" w:color="auto"/>
        <w:left w:val="none" w:sz="0" w:space="0" w:color="auto"/>
        <w:bottom w:val="none" w:sz="0" w:space="0" w:color="auto"/>
        <w:right w:val="none" w:sz="0" w:space="0" w:color="auto"/>
      </w:divBdr>
      <w:divsChild>
        <w:div w:id="456725155">
          <w:marLeft w:val="0"/>
          <w:marRight w:val="0"/>
          <w:marTop w:val="0"/>
          <w:marBottom w:val="0"/>
          <w:divBdr>
            <w:top w:val="none" w:sz="0" w:space="0" w:color="auto"/>
            <w:left w:val="none" w:sz="0" w:space="0" w:color="auto"/>
            <w:bottom w:val="none" w:sz="0" w:space="0" w:color="auto"/>
            <w:right w:val="none" w:sz="0" w:space="0" w:color="auto"/>
          </w:divBdr>
        </w:div>
      </w:divsChild>
    </w:div>
    <w:div w:id="2121992102">
      <w:bodyDiv w:val="1"/>
      <w:marLeft w:val="0"/>
      <w:marRight w:val="0"/>
      <w:marTop w:val="0"/>
      <w:marBottom w:val="0"/>
      <w:divBdr>
        <w:top w:val="none" w:sz="0" w:space="0" w:color="auto"/>
        <w:left w:val="none" w:sz="0" w:space="0" w:color="auto"/>
        <w:bottom w:val="none" w:sz="0" w:space="0" w:color="auto"/>
        <w:right w:val="none" w:sz="0" w:space="0" w:color="auto"/>
      </w:divBdr>
    </w:div>
    <w:div w:id="2131849593">
      <w:bodyDiv w:val="1"/>
      <w:marLeft w:val="0"/>
      <w:marRight w:val="0"/>
      <w:marTop w:val="0"/>
      <w:marBottom w:val="0"/>
      <w:divBdr>
        <w:top w:val="none" w:sz="0" w:space="0" w:color="auto"/>
        <w:left w:val="none" w:sz="0" w:space="0" w:color="auto"/>
        <w:bottom w:val="none" w:sz="0" w:space="0" w:color="auto"/>
        <w:right w:val="none" w:sz="0" w:space="0" w:color="auto"/>
      </w:divBdr>
    </w:div>
    <w:div w:id="2132243928">
      <w:bodyDiv w:val="1"/>
      <w:marLeft w:val="0"/>
      <w:marRight w:val="0"/>
      <w:marTop w:val="0"/>
      <w:marBottom w:val="0"/>
      <w:divBdr>
        <w:top w:val="none" w:sz="0" w:space="0" w:color="auto"/>
        <w:left w:val="none" w:sz="0" w:space="0" w:color="auto"/>
        <w:bottom w:val="none" w:sz="0" w:space="0" w:color="auto"/>
        <w:right w:val="none" w:sz="0" w:space="0" w:color="auto"/>
      </w:divBdr>
    </w:div>
    <w:div w:id="2141873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02092-D6F3-4126-9E56-2D1F9DE7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724</Words>
  <Characters>3982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lpstr>
    </vt:vector>
  </TitlesOfParts>
  <Company>xx</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x</dc:creator>
  <cp:keywords/>
  <dc:description/>
  <cp:lastModifiedBy>JUNTA REGIONAL</cp:lastModifiedBy>
  <cp:revision>2</cp:revision>
  <cp:lastPrinted>2026-05-22T15:40:00Z</cp:lastPrinted>
  <dcterms:created xsi:type="dcterms:W3CDTF">2026-07-28T15:52:00Z</dcterms:created>
  <dcterms:modified xsi:type="dcterms:W3CDTF">2026-07-28T15:52:00Z</dcterms:modified>
</cp:coreProperties>
</file>